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E75597" w:rsidRPr="00E75597" w:rsidRDefault="00E75597" w:rsidP="00E75597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75597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497205" cy="607060"/>
            <wp:effectExtent l="0" t="0" r="0" b="254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7205" cy="607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75597" w:rsidRPr="00E75597" w:rsidRDefault="00E75597" w:rsidP="00E75597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75597">
        <w:rPr>
          <w:rFonts w:ascii="Times New Roman" w:eastAsia="Times New Roman" w:hAnsi="Times New Roman" w:cs="Times New Roman"/>
          <w:sz w:val="24"/>
          <w:szCs w:val="24"/>
          <w:lang w:eastAsia="ru-RU"/>
        </w:rPr>
        <w:t>Камчатский край</w:t>
      </w:r>
    </w:p>
    <w:p w:rsidR="00E75597" w:rsidRPr="00E75597" w:rsidRDefault="00E75597" w:rsidP="00E75597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75597">
        <w:rPr>
          <w:rFonts w:ascii="Times New Roman" w:eastAsia="Times New Roman" w:hAnsi="Times New Roman" w:cs="Times New Roman"/>
          <w:sz w:val="24"/>
          <w:szCs w:val="24"/>
          <w:lang w:eastAsia="ru-RU"/>
        </w:rPr>
        <w:t>Усть-Камчатский район</w:t>
      </w:r>
    </w:p>
    <w:p w:rsidR="00E75597" w:rsidRPr="00E75597" w:rsidRDefault="00E75597" w:rsidP="00E75597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E75597" w:rsidRPr="00E75597" w:rsidRDefault="00E75597" w:rsidP="00E75597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E75597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П О С Т А Н О В Л Е Н И Е</w:t>
      </w:r>
    </w:p>
    <w:p w:rsidR="00E75597" w:rsidRPr="00E75597" w:rsidRDefault="00E75597" w:rsidP="00E75597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E75597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Администрации Усть-Камчатского муниципального района</w:t>
      </w:r>
    </w:p>
    <w:p w:rsidR="00E75597" w:rsidRPr="00E75597" w:rsidRDefault="00E75597" w:rsidP="00E75597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u w:val="single"/>
          <w:lang w:eastAsia="ru-RU"/>
        </w:rPr>
      </w:pPr>
    </w:p>
    <w:tbl>
      <w:tblPr>
        <w:tblW w:w="0" w:type="auto"/>
        <w:tblInd w:w="108" w:type="dxa"/>
        <w:tblLayout w:type="fixed"/>
        <w:tblLook w:val="0000" w:firstRow="0" w:lastRow="0" w:firstColumn="0" w:lastColumn="0" w:noHBand="0" w:noVBand="0"/>
      </w:tblPr>
      <w:tblGrid>
        <w:gridCol w:w="2977"/>
        <w:gridCol w:w="425"/>
        <w:gridCol w:w="993"/>
      </w:tblGrid>
      <w:tr w:rsidR="00E75597" w:rsidRPr="00E75597" w:rsidTr="00BB4698">
        <w:tc>
          <w:tcPr>
            <w:tcW w:w="2977" w:type="dxa"/>
            <w:tcBorders>
              <w:bottom w:val="single" w:sz="4" w:space="0" w:color="auto"/>
            </w:tcBorders>
          </w:tcPr>
          <w:p w:rsidR="00E75597" w:rsidRPr="00E75597" w:rsidRDefault="00492C5A" w:rsidP="00E75597">
            <w:pPr>
              <w:tabs>
                <w:tab w:val="left" w:pos="426"/>
              </w:tabs>
              <w:spacing w:after="0" w:line="240" w:lineRule="auto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27.06.2022</w:t>
            </w:r>
          </w:p>
        </w:tc>
        <w:tc>
          <w:tcPr>
            <w:tcW w:w="425" w:type="dxa"/>
          </w:tcPr>
          <w:p w:rsidR="00E75597" w:rsidRPr="00E75597" w:rsidRDefault="00E75597" w:rsidP="00E7559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E75597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№</w:t>
            </w:r>
          </w:p>
        </w:tc>
        <w:tc>
          <w:tcPr>
            <w:tcW w:w="993" w:type="dxa"/>
            <w:tcBorders>
              <w:bottom w:val="single" w:sz="4" w:space="0" w:color="auto"/>
            </w:tcBorders>
          </w:tcPr>
          <w:p w:rsidR="00E75597" w:rsidRPr="00E75597" w:rsidRDefault="00492C5A" w:rsidP="00E7559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235</w:t>
            </w:r>
          </w:p>
        </w:tc>
      </w:tr>
    </w:tbl>
    <w:p w:rsidR="00E75597" w:rsidRPr="00E75597" w:rsidRDefault="00E75597" w:rsidP="00E75597">
      <w:pPr>
        <w:spacing w:after="0" w:line="240" w:lineRule="auto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E75597">
        <w:rPr>
          <w:rFonts w:ascii="Times New Roman" w:eastAsia="Times New Roman" w:hAnsi="Times New Roman" w:cs="Times New Roman"/>
          <w:sz w:val="26"/>
          <w:szCs w:val="26"/>
          <w:lang w:eastAsia="ru-RU"/>
        </w:rPr>
        <w:t>п. Усть-Камчатск</w:t>
      </w:r>
    </w:p>
    <w:p w:rsidR="00E75597" w:rsidRPr="00E75597" w:rsidRDefault="00E75597" w:rsidP="00E75597">
      <w:pPr>
        <w:spacing w:after="0" w:line="240" w:lineRule="auto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</w:p>
    <w:tbl>
      <w:tblPr>
        <w:tblW w:w="0" w:type="auto"/>
        <w:tblInd w:w="-14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4488"/>
      </w:tblGrid>
      <w:tr w:rsidR="00E75597" w:rsidRPr="00F63454" w:rsidTr="00E75597">
        <w:trPr>
          <w:trHeight w:val="1248"/>
        </w:trPr>
        <w:tc>
          <w:tcPr>
            <w:tcW w:w="4488" w:type="dxa"/>
            <w:tcBorders>
              <w:top w:val="nil"/>
              <w:left w:val="nil"/>
              <w:bottom w:val="nil"/>
              <w:right w:val="nil"/>
            </w:tcBorders>
          </w:tcPr>
          <w:p w:rsidR="00E75597" w:rsidRPr="00F63454" w:rsidRDefault="00C75C21" w:rsidP="00D3019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75C2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Об утверждении</w:t>
            </w:r>
            <w:r w:rsidR="00D3019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перечня и</w:t>
            </w:r>
            <w:r w:rsidRPr="00C75C2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схем </w:t>
            </w:r>
            <w:r w:rsidR="00D3019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площадок </w:t>
            </w:r>
            <w:r w:rsidRPr="00C75C2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размещения нестационарных торговых объектов на территории Усть-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Камчатского сельского поселения</w:t>
            </w:r>
          </w:p>
        </w:tc>
      </w:tr>
    </w:tbl>
    <w:p w:rsidR="00E75597" w:rsidRPr="00F63454" w:rsidRDefault="00E75597" w:rsidP="00E75597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E75597" w:rsidRPr="00F63454" w:rsidRDefault="00E75597" w:rsidP="00D30199">
      <w:pPr>
        <w:spacing w:after="0" w:line="240" w:lineRule="auto"/>
        <w:ind w:left="-142" w:right="-2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63454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  <w:t>В соответствии со статьей 10 Федерального закона от 28.12.2009 № 381-ФЗ «Об основах государственного регулирования торговой деятельности в Российской Федерации», приказом Министерства экономического развития и торговли Камчатского края от 23.05.2014 № 290-П «О Порядке разработки и утверждения органами местного самоуправления муниципальных образований в Камчатском крае схемы размещения нестационарных торговых объектов», со статьей 27 Устава Усть-Камчатского муниципального района, статьей 29 Устава Усть-Камчатского сельского поселения,</w:t>
      </w:r>
    </w:p>
    <w:p w:rsidR="00E75597" w:rsidRPr="00F63454" w:rsidRDefault="00E75597" w:rsidP="00E75597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E75597" w:rsidRPr="00F63454" w:rsidRDefault="00552B5D" w:rsidP="00D30199">
      <w:pPr>
        <w:autoSpaceDE w:val="0"/>
        <w:autoSpaceDN w:val="0"/>
        <w:adjustRightInd w:val="0"/>
        <w:spacing w:after="0" w:line="240" w:lineRule="auto"/>
        <w:ind w:left="-142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F63454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ПОСТАНОВЛЯЕТ</w:t>
      </w:r>
      <w:r w:rsidR="00E75597" w:rsidRPr="00F63454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:</w:t>
      </w:r>
    </w:p>
    <w:p w:rsidR="00E75597" w:rsidRPr="00F63454" w:rsidRDefault="00E75597" w:rsidP="00E7559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F63454" w:rsidRPr="00C75C21" w:rsidRDefault="00C75C21" w:rsidP="00C75C21">
      <w:pPr>
        <w:numPr>
          <w:ilvl w:val="0"/>
          <w:numId w:val="1"/>
        </w:numPr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75C2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Утвердить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перечень площадок</w:t>
      </w:r>
      <w:r w:rsidRPr="00C75C2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размещения нестационарных торговых объектов на территории Усть-Камчатского сельского поселения</w:t>
      </w:r>
      <w:r w:rsidR="0015046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, </w:t>
      </w:r>
      <w:r w:rsidR="00F63454" w:rsidRPr="00C75C2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согласно приложению 1, к настоящему постановлению.</w:t>
      </w:r>
    </w:p>
    <w:p w:rsidR="00E75597" w:rsidRDefault="00E75597" w:rsidP="00DD3B1B">
      <w:pPr>
        <w:numPr>
          <w:ilvl w:val="0"/>
          <w:numId w:val="1"/>
        </w:numPr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D3B1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Утвердить схему </w:t>
      </w:r>
      <w:r w:rsidR="00F63454" w:rsidRPr="00DD3B1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размещения нестационарных торговых объектов на территории </w:t>
      </w:r>
      <w:proofErr w:type="spellStart"/>
      <w:r w:rsidR="00F63454" w:rsidRPr="00DD3B1B">
        <w:rPr>
          <w:rFonts w:ascii="Times New Roman" w:eastAsia="Times New Roman" w:hAnsi="Times New Roman" w:cs="Times New Roman"/>
          <w:sz w:val="28"/>
          <w:szCs w:val="28"/>
          <w:lang w:eastAsia="ru-RU"/>
        </w:rPr>
        <w:t>мк</w:t>
      </w:r>
      <w:r w:rsidR="00DD3B1B">
        <w:rPr>
          <w:rFonts w:ascii="Times New Roman" w:eastAsia="Times New Roman" w:hAnsi="Times New Roman" w:cs="Times New Roman"/>
          <w:sz w:val="28"/>
          <w:szCs w:val="28"/>
          <w:lang w:eastAsia="ru-RU"/>
        </w:rPr>
        <w:t>р</w:t>
      </w:r>
      <w:proofErr w:type="spellEnd"/>
      <w:r w:rsidR="00DD3B1B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="00F63454" w:rsidRPr="00DD3B1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Погодный</w:t>
      </w:r>
      <w:r w:rsidR="00DD3B1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п.</w:t>
      </w:r>
      <w:r w:rsidR="00F63454" w:rsidRPr="00DD3B1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Усть-Камчатск</w:t>
      </w:r>
      <w:r w:rsidRPr="00DD3B1B">
        <w:rPr>
          <w:rFonts w:ascii="Times New Roman" w:eastAsia="Times New Roman" w:hAnsi="Times New Roman" w:cs="Times New Roman"/>
          <w:sz w:val="28"/>
          <w:szCs w:val="28"/>
          <w:lang w:eastAsia="ru-RU"/>
        </w:rPr>
        <w:t>,</w:t>
      </w:r>
      <w:r w:rsidR="003527F1" w:rsidRPr="00DD3B1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DD3B1B" w:rsidRPr="00DD3B1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на </w:t>
      </w:r>
      <w:r w:rsidR="003527F1" w:rsidRPr="00DD3B1B">
        <w:rPr>
          <w:rFonts w:ascii="Times New Roman" w:eastAsia="Times New Roman" w:hAnsi="Times New Roman" w:cs="Times New Roman"/>
          <w:sz w:val="28"/>
          <w:szCs w:val="28"/>
          <w:lang w:eastAsia="ru-RU"/>
        </w:rPr>
        <w:t>зем</w:t>
      </w:r>
      <w:r w:rsidR="00DD3B1B" w:rsidRPr="00DD3B1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лях государственная собственность на которых </w:t>
      </w:r>
      <w:r w:rsidR="003527F1" w:rsidRPr="00DD3B1B">
        <w:rPr>
          <w:rFonts w:ascii="Times New Roman" w:eastAsia="Times New Roman" w:hAnsi="Times New Roman" w:cs="Times New Roman"/>
          <w:sz w:val="28"/>
          <w:szCs w:val="28"/>
          <w:lang w:eastAsia="ru-RU"/>
        </w:rPr>
        <w:t>не разграничен</w:t>
      </w:r>
      <w:r w:rsidR="00DD3B1B" w:rsidRPr="00DD3B1B">
        <w:rPr>
          <w:rFonts w:ascii="Times New Roman" w:eastAsia="Times New Roman" w:hAnsi="Times New Roman" w:cs="Times New Roman"/>
          <w:sz w:val="28"/>
          <w:szCs w:val="28"/>
          <w:lang w:eastAsia="ru-RU"/>
        </w:rPr>
        <w:t>а</w:t>
      </w:r>
      <w:r w:rsidR="003527F1" w:rsidRPr="00DD3B1B">
        <w:rPr>
          <w:rFonts w:ascii="Times New Roman" w:eastAsia="Times New Roman" w:hAnsi="Times New Roman" w:cs="Times New Roman"/>
          <w:sz w:val="28"/>
          <w:szCs w:val="28"/>
          <w:lang w:eastAsia="ru-RU"/>
        </w:rPr>
        <w:t>,</w:t>
      </w:r>
      <w:r w:rsidRPr="00DD3B1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согласно приложению</w:t>
      </w:r>
      <w:r w:rsidR="00F63454" w:rsidRPr="00DD3B1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2</w:t>
      </w:r>
      <w:r w:rsidRPr="00DD3B1B">
        <w:rPr>
          <w:rFonts w:ascii="Times New Roman" w:eastAsia="Times New Roman" w:hAnsi="Times New Roman" w:cs="Times New Roman"/>
          <w:sz w:val="28"/>
          <w:szCs w:val="28"/>
          <w:lang w:eastAsia="ru-RU"/>
        </w:rPr>
        <w:t>, к настоящему постановлению</w:t>
      </w:r>
      <w:r w:rsidRPr="00C75C21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3527F1" w:rsidRPr="00DD3B1B" w:rsidRDefault="003527F1" w:rsidP="00DD3B1B">
      <w:pPr>
        <w:pStyle w:val="a9"/>
        <w:numPr>
          <w:ilvl w:val="0"/>
          <w:numId w:val="1"/>
        </w:numPr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D3B1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Утвердить схему размещения нестационарных торговых объектов на территории </w:t>
      </w:r>
      <w:proofErr w:type="spellStart"/>
      <w:r w:rsidRPr="00DD3B1B">
        <w:rPr>
          <w:rFonts w:ascii="Times New Roman" w:eastAsia="Times New Roman" w:hAnsi="Times New Roman" w:cs="Times New Roman"/>
          <w:sz w:val="28"/>
          <w:szCs w:val="28"/>
          <w:lang w:eastAsia="ru-RU"/>
        </w:rPr>
        <w:t>мк</w:t>
      </w:r>
      <w:r w:rsidR="00DD3B1B" w:rsidRPr="00DD3B1B">
        <w:rPr>
          <w:rFonts w:ascii="Times New Roman" w:eastAsia="Times New Roman" w:hAnsi="Times New Roman" w:cs="Times New Roman"/>
          <w:sz w:val="28"/>
          <w:szCs w:val="28"/>
          <w:lang w:eastAsia="ru-RU"/>
        </w:rPr>
        <w:t>р</w:t>
      </w:r>
      <w:proofErr w:type="spellEnd"/>
      <w:r w:rsidR="00DD3B1B" w:rsidRPr="00DD3B1B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Pr="00DD3B1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Погодный </w:t>
      </w:r>
      <w:r w:rsidR="00DD3B1B" w:rsidRPr="00DD3B1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п. </w:t>
      </w:r>
      <w:r w:rsidRPr="00DD3B1B">
        <w:rPr>
          <w:rFonts w:ascii="Times New Roman" w:eastAsia="Times New Roman" w:hAnsi="Times New Roman" w:cs="Times New Roman"/>
          <w:sz w:val="28"/>
          <w:szCs w:val="28"/>
          <w:lang w:eastAsia="ru-RU"/>
        </w:rPr>
        <w:t>Усть-Камчатск,</w:t>
      </w:r>
      <w:r w:rsidRPr="00DD3B1B">
        <w:rPr>
          <w:rFonts w:ascii="Times New Roman" w:hAnsi="Times New Roman" w:cs="Times New Roman"/>
          <w:sz w:val="28"/>
          <w:szCs w:val="28"/>
        </w:rPr>
        <w:t xml:space="preserve"> </w:t>
      </w:r>
      <w:r w:rsidR="00DD3B1B" w:rsidRPr="00DD3B1B">
        <w:rPr>
          <w:rFonts w:ascii="Times New Roman" w:hAnsi="Times New Roman" w:cs="Times New Roman"/>
          <w:sz w:val="28"/>
          <w:szCs w:val="28"/>
        </w:rPr>
        <w:t xml:space="preserve">на части </w:t>
      </w:r>
      <w:r w:rsidR="00DD3B1B" w:rsidRPr="00DD3B1B">
        <w:rPr>
          <w:rFonts w:ascii="Times New Roman" w:eastAsia="Times New Roman" w:hAnsi="Times New Roman" w:cs="Times New Roman"/>
          <w:sz w:val="28"/>
          <w:szCs w:val="28"/>
          <w:lang w:eastAsia="ru-RU"/>
        </w:rPr>
        <w:t>земельного</w:t>
      </w:r>
      <w:r w:rsidRPr="00DD3B1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участк</w:t>
      </w:r>
      <w:r w:rsidR="00DD3B1B" w:rsidRPr="00DD3B1B">
        <w:rPr>
          <w:rFonts w:ascii="Times New Roman" w:eastAsia="Times New Roman" w:hAnsi="Times New Roman" w:cs="Times New Roman"/>
          <w:sz w:val="28"/>
          <w:szCs w:val="28"/>
          <w:lang w:eastAsia="ru-RU"/>
        </w:rPr>
        <w:t>а с кадастровым номером</w:t>
      </w:r>
      <w:r w:rsidR="00DD3B1B" w:rsidRPr="00DD3B1B">
        <w:t xml:space="preserve"> </w:t>
      </w:r>
      <w:r w:rsidR="00DD3B1B" w:rsidRPr="00DD3B1B">
        <w:rPr>
          <w:rFonts w:ascii="Times New Roman" w:eastAsia="Times New Roman" w:hAnsi="Times New Roman" w:cs="Times New Roman"/>
          <w:sz w:val="28"/>
          <w:szCs w:val="28"/>
          <w:lang w:eastAsia="ru-RU"/>
        </w:rPr>
        <w:t>41:09:0010114:3967</w:t>
      </w:r>
      <w:r w:rsidRPr="00DD3B1B">
        <w:rPr>
          <w:rFonts w:ascii="Times New Roman" w:eastAsia="Times New Roman" w:hAnsi="Times New Roman" w:cs="Times New Roman"/>
          <w:sz w:val="28"/>
          <w:szCs w:val="28"/>
          <w:lang w:eastAsia="ru-RU"/>
        </w:rPr>
        <w:t>, согласно приложению 3, к настоящему постановлению.</w:t>
      </w:r>
    </w:p>
    <w:p w:rsidR="00F63454" w:rsidRDefault="00F63454" w:rsidP="00DD3B1B">
      <w:pPr>
        <w:pStyle w:val="a9"/>
        <w:numPr>
          <w:ilvl w:val="0"/>
          <w:numId w:val="1"/>
        </w:numPr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75C2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Утвердить схему размещения нестационарных торговых объектов на территории </w:t>
      </w:r>
      <w:proofErr w:type="spellStart"/>
      <w:r w:rsidRPr="00C75C21">
        <w:rPr>
          <w:rFonts w:ascii="Times New Roman" w:eastAsia="Times New Roman" w:hAnsi="Times New Roman" w:cs="Times New Roman"/>
          <w:sz w:val="28"/>
          <w:szCs w:val="28"/>
          <w:lang w:eastAsia="ru-RU"/>
        </w:rPr>
        <w:t>мк</w:t>
      </w:r>
      <w:r w:rsidR="00DD3B1B">
        <w:rPr>
          <w:rFonts w:ascii="Times New Roman" w:eastAsia="Times New Roman" w:hAnsi="Times New Roman" w:cs="Times New Roman"/>
          <w:sz w:val="28"/>
          <w:szCs w:val="28"/>
          <w:lang w:eastAsia="ru-RU"/>
        </w:rPr>
        <w:t>р</w:t>
      </w:r>
      <w:proofErr w:type="spellEnd"/>
      <w:r w:rsidR="00DD3B1B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Pr="00C75C2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Новый </w:t>
      </w:r>
      <w:r w:rsidR="00DD3B1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п. </w:t>
      </w:r>
      <w:r w:rsidRPr="00C75C21">
        <w:rPr>
          <w:rFonts w:ascii="Times New Roman" w:eastAsia="Times New Roman" w:hAnsi="Times New Roman" w:cs="Times New Roman"/>
          <w:sz w:val="28"/>
          <w:szCs w:val="28"/>
          <w:lang w:eastAsia="ru-RU"/>
        </w:rPr>
        <w:t>Усть-Камчатск</w:t>
      </w:r>
      <w:r w:rsidR="003527F1">
        <w:rPr>
          <w:rFonts w:ascii="Times New Roman" w:eastAsia="Times New Roman" w:hAnsi="Times New Roman" w:cs="Times New Roman"/>
          <w:sz w:val="28"/>
          <w:szCs w:val="28"/>
          <w:lang w:eastAsia="ru-RU"/>
        </w:rPr>
        <w:t>,</w:t>
      </w:r>
      <w:r w:rsidR="00DD3B1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на</w:t>
      </w:r>
      <w:r w:rsidR="00CE3965" w:rsidRPr="00CE3965">
        <w:t xml:space="preserve"> </w:t>
      </w:r>
      <w:r w:rsidR="00DD3B1B" w:rsidRPr="00DD3B1B">
        <w:rPr>
          <w:rFonts w:ascii="Times New Roman" w:eastAsia="Times New Roman" w:hAnsi="Times New Roman" w:cs="Times New Roman"/>
          <w:sz w:val="28"/>
          <w:szCs w:val="28"/>
          <w:lang w:eastAsia="ru-RU"/>
        </w:rPr>
        <w:t>землях государственная собственность на которых не разграничена</w:t>
      </w:r>
      <w:r w:rsidR="00CE3965">
        <w:rPr>
          <w:rFonts w:ascii="Times New Roman" w:eastAsia="Times New Roman" w:hAnsi="Times New Roman" w:cs="Times New Roman"/>
          <w:sz w:val="28"/>
          <w:szCs w:val="28"/>
          <w:lang w:eastAsia="ru-RU"/>
        </w:rPr>
        <w:t>,</w:t>
      </w:r>
      <w:r w:rsidR="003527F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согласно приложению 4</w:t>
      </w:r>
      <w:r w:rsidRPr="00C75C21">
        <w:rPr>
          <w:rFonts w:ascii="Times New Roman" w:eastAsia="Times New Roman" w:hAnsi="Times New Roman" w:cs="Times New Roman"/>
          <w:sz w:val="28"/>
          <w:szCs w:val="28"/>
          <w:lang w:eastAsia="ru-RU"/>
        </w:rPr>
        <w:t>, к настоящему постановлению.</w:t>
      </w:r>
    </w:p>
    <w:p w:rsidR="00E602BD" w:rsidRDefault="00E602BD" w:rsidP="00E602BD">
      <w:pPr>
        <w:pStyle w:val="a9"/>
        <w:numPr>
          <w:ilvl w:val="0"/>
          <w:numId w:val="1"/>
        </w:numPr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602BD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 xml:space="preserve">Утвердить схему размещения нестационарных торговых объектов на территории </w:t>
      </w:r>
      <w:proofErr w:type="spellStart"/>
      <w:r w:rsidRPr="00E602BD">
        <w:rPr>
          <w:rFonts w:ascii="Times New Roman" w:eastAsia="Times New Roman" w:hAnsi="Times New Roman" w:cs="Times New Roman"/>
          <w:sz w:val="28"/>
          <w:szCs w:val="28"/>
          <w:lang w:eastAsia="ru-RU"/>
        </w:rPr>
        <w:t>мкр</w:t>
      </w:r>
      <w:proofErr w:type="spellEnd"/>
      <w:r w:rsidRPr="00E602BD">
        <w:rPr>
          <w:rFonts w:ascii="Times New Roman" w:eastAsia="Times New Roman" w:hAnsi="Times New Roman" w:cs="Times New Roman"/>
          <w:sz w:val="28"/>
          <w:szCs w:val="28"/>
          <w:lang w:eastAsia="ru-RU"/>
        </w:rPr>
        <w:t>. Погодный п. Усть-Камчатск, на части земельного участка с кадастровым номером 41:09:0010114:388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, согласно приложению 5</w:t>
      </w:r>
      <w:r w:rsidRPr="00E602BD">
        <w:rPr>
          <w:rFonts w:ascii="Times New Roman" w:eastAsia="Times New Roman" w:hAnsi="Times New Roman" w:cs="Times New Roman"/>
          <w:sz w:val="28"/>
          <w:szCs w:val="28"/>
          <w:lang w:eastAsia="ru-RU"/>
        </w:rPr>
        <w:t>, к настоящему постановлению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C75C21" w:rsidRPr="00C75C21" w:rsidRDefault="00C75C21" w:rsidP="00C75C21">
      <w:pPr>
        <w:pStyle w:val="a9"/>
        <w:numPr>
          <w:ilvl w:val="0"/>
          <w:numId w:val="1"/>
        </w:numPr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75C21">
        <w:rPr>
          <w:rFonts w:ascii="Times New Roman" w:eastAsia="Times New Roman" w:hAnsi="Times New Roman" w:cs="Times New Roman"/>
          <w:sz w:val="28"/>
          <w:szCs w:val="28"/>
          <w:lang w:eastAsia="ru-RU"/>
        </w:rPr>
        <w:t>Признать утратившим силу постановлени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е</w:t>
      </w:r>
      <w:r w:rsidRPr="00C75C2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администрации Усть-Камчатского муниципального района от 12.02.2019 №74 «Об утверждении схемы размещения нестационарных торговых объектов на территории Усть-Камчатского сельского поселения»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E75597" w:rsidRPr="00C75C21" w:rsidRDefault="00E75597" w:rsidP="00F63454">
      <w:pPr>
        <w:numPr>
          <w:ilvl w:val="0"/>
          <w:numId w:val="1"/>
        </w:numPr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75C21">
        <w:rPr>
          <w:rFonts w:ascii="Times New Roman" w:eastAsia="Times New Roman" w:hAnsi="Times New Roman" w:cs="Times New Roman"/>
          <w:sz w:val="28"/>
          <w:szCs w:val="28"/>
          <w:lang w:eastAsia="ru-RU"/>
        </w:rPr>
        <w:t>Управлению делами администрации Усть-Камчатского муниципального района опубликовать настоящее постановление в средствах массовой информации и разместить на официальном сайте Усть-Камчатского муниципального района.</w:t>
      </w:r>
    </w:p>
    <w:p w:rsidR="00E75597" w:rsidRPr="00C75C21" w:rsidRDefault="00E75597" w:rsidP="00F63454">
      <w:pPr>
        <w:numPr>
          <w:ilvl w:val="0"/>
          <w:numId w:val="1"/>
        </w:numPr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75C21">
        <w:rPr>
          <w:rFonts w:ascii="Times New Roman" w:eastAsia="Times New Roman" w:hAnsi="Times New Roman" w:cs="Times New Roman"/>
          <w:sz w:val="28"/>
          <w:szCs w:val="28"/>
          <w:lang w:eastAsia="ru-RU"/>
        </w:rPr>
        <w:t>Настоящее постановление вступает в силу после дня его официального опубликования.</w:t>
      </w:r>
    </w:p>
    <w:p w:rsidR="00E75597" w:rsidRPr="00C75C21" w:rsidRDefault="00AB13F1" w:rsidP="00F63454">
      <w:pPr>
        <w:numPr>
          <w:ilvl w:val="0"/>
          <w:numId w:val="1"/>
        </w:numPr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75C21">
        <w:rPr>
          <w:rFonts w:ascii="Times New Roman" w:hAnsi="Times New Roman" w:cs="Times New Roman"/>
          <w:sz w:val="28"/>
          <w:szCs w:val="28"/>
          <w:lang w:eastAsia="ru-RU"/>
        </w:rPr>
        <w:t>Контроль исполнения настоящего постановления возложить на руководителя Управления экономического развития и контрольной деятельности администрации Усть-Камчатского муниципального района – муниципального казенного учреждения Садыкова М.М.</w:t>
      </w:r>
    </w:p>
    <w:p w:rsidR="00E75597" w:rsidRPr="00C75C21" w:rsidRDefault="00E75597" w:rsidP="00F63454">
      <w:pPr>
        <w:autoSpaceDE w:val="0"/>
        <w:autoSpaceDN w:val="0"/>
        <w:adjustRightInd w:val="0"/>
        <w:spacing w:after="0" w:line="240" w:lineRule="auto"/>
        <w:ind w:firstLine="709"/>
        <w:jc w:val="both"/>
        <w:outlineLvl w:val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E75597" w:rsidRPr="00F63454" w:rsidRDefault="00E75597" w:rsidP="00F6345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E75597" w:rsidRPr="00F63454" w:rsidRDefault="00E75597" w:rsidP="00AB13F1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6345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Глава Усть-Камчатского </w:t>
      </w:r>
    </w:p>
    <w:p w:rsidR="00E75597" w:rsidRPr="00F63454" w:rsidRDefault="00AB13F1" w:rsidP="00AB13F1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м</w:t>
      </w:r>
      <w:r w:rsidR="00E75597" w:rsidRPr="00F6345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униципального района </w:t>
      </w:r>
      <w:r w:rsidR="00E75597" w:rsidRPr="00F63454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 w:rsidR="00E75597" w:rsidRPr="00F63454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 w:rsidR="00E75597" w:rsidRPr="00F63454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 w:rsidR="00E75597" w:rsidRPr="00F63454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 w:rsidR="00E75597" w:rsidRPr="00F63454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  <w:t xml:space="preserve">    О.С. Бондаренко</w:t>
      </w:r>
    </w:p>
    <w:p w:rsidR="00E75597" w:rsidRPr="00F63454" w:rsidRDefault="00E75597" w:rsidP="00AB13F1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E75597" w:rsidRPr="00E75597" w:rsidRDefault="00E75597" w:rsidP="00E75597">
      <w:pPr>
        <w:spacing w:after="0" w:line="240" w:lineRule="auto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</w:p>
    <w:p w:rsidR="00E75597" w:rsidRPr="00E75597" w:rsidRDefault="00E75597" w:rsidP="00E75597">
      <w:pPr>
        <w:spacing w:after="0" w:line="240" w:lineRule="auto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  <w:sectPr w:rsidR="00E75597" w:rsidRPr="00E75597" w:rsidSect="00BC7423">
          <w:headerReference w:type="default" r:id="rId8"/>
          <w:pgSz w:w="11906" w:h="16838"/>
          <w:pgMar w:top="1134" w:right="851" w:bottom="1418" w:left="1701" w:header="709" w:footer="709" w:gutter="0"/>
          <w:cols w:space="708"/>
          <w:titlePg/>
          <w:docGrid w:linePitch="360"/>
        </w:sectPr>
      </w:pPr>
    </w:p>
    <w:p w:rsidR="00AB13F1" w:rsidRPr="00E75597" w:rsidRDefault="00AB13F1" w:rsidP="00AB13F1">
      <w:pPr>
        <w:widowControl w:val="0"/>
        <w:tabs>
          <w:tab w:val="left" w:pos="8415"/>
        </w:tabs>
        <w:suppressAutoHyphens/>
        <w:spacing w:after="0" w:line="240" w:lineRule="auto"/>
        <w:jc w:val="right"/>
        <w:rPr>
          <w:rFonts w:ascii="Times New Roman" w:eastAsia="Arial Unicode MS" w:hAnsi="Times New Roman" w:cs="Mangal"/>
          <w:kern w:val="1"/>
          <w:sz w:val="24"/>
          <w:szCs w:val="24"/>
          <w:lang w:eastAsia="hi-IN" w:bidi="hi-IN"/>
        </w:rPr>
      </w:pPr>
      <w:r w:rsidRPr="00E75597">
        <w:rPr>
          <w:rFonts w:ascii="Times New Roman" w:eastAsia="Arial Unicode MS" w:hAnsi="Times New Roman" w:cs="Mangal"/>
          <w:kern w:val="1"/>
          <w:sz w:val="24"/>
          <w:szCs w:val="24"/>
          <w:lang w:eastAsia="hi-IN" w:bidi="hi-IN"/>
        </w:rPr>
        <w:lastRenderedPageBreak/>
        <w:t>Приложение</w:t>
      </w:r>
      <w:r w:rsidR="00BC7423">
        <w:rPr>
          <w:rFonts w:ascii="Times New Roman" w:eastAsia="Arial Unicode MS" w:hAnsi="Times New Roman" w:cs="Mangal"/>
          <w:kern w:val="1"/>
          <w:sz w:val="24"/>
          <w:szCs w:val="24"/>
          <w:lang w:eastAsia="hi-IN" w:bidi="hi-IN"/>
        </w:rPr>
        <w:t xml:space="preserve"> 1</w:t>
      </w:r>
    </w:p>
    <w:p w:rsidR="00AB13F1" w:rsidRPr="00E75597" w:rsidRDefault="00AB13F1" w:rsidP="00AB13F1">
      <w:pPr>
        <w:widowControl w:val="0"/>
        <w:tabs>
          <w:tab w:val="left" w:pos="8415"/>
        </w:tabs>
        <w:suppressAutoHyphens/>
        <w:spacing w:after="0" w:line="240" w:lineRule="auto"/>
        <w:jc w:val="right"/>
        <w:rPr>
          <w:rFonts w:ascii="Times New Roman" w:eastAsia="Arial Unicode MS" w:hAnsi="Times New Roman" w:cs="Mangal"/>
          <w:kern w:val="1"/>
          <w:sz w:val="24"/>
          <w:szCs w:val="24"/>
          <w:lang w:eastAsia="hi-IN" w:bidi="hi-IN"/>
        </w:rPr>
      </w:pPr>
      <w:r w:rsidRPr="00E75597">
        <w:rPr>
          <w:rFonts w:ascii="Times New Roman" w:eastAsia="Arial Unicode MS" w:hAnsi="Times New Roman" w:cs="Mangal"/>
          <w:kern w:val="1"/>
          <w:sz w:val="24"/>
          <w:szCs w:val="24"/>
          <w:lang w:eastAsia="hi-IN" w:bidi="hi-IN"/>
        </w:rPr>
        <w:t>к постановлению администрации</w:t>
      </w:r>
    </w:p>
    <w:p w:rsidR="00AB13F1" w:rsidRPr="00E75597" w:rsidRDefault="00AB13F1" w:rsidP="00AB13F1">
      <w:pPr>
        <w:widowControl w:val="0"/>
        <w:tabs>
          <w:tab w:val="left" w:pos="8415"/>
        </w:tabs>
        <w:suppressAutoHyphens/>
        <w:spacing w:after="0" w:line="240" w:lineRule="auto"/>
        <w:jc w:val="right"/>
        <w:rPr>
          <w:rFonts w:ascii="Times New Roman" w:eastAsia="Arial Unicode MS" w:hAnsi="Times New Roman" w:cs="Mangal"/>
          <w:kern w:val="1"/>
          <w:sz w:val="24"/>
          <w:szCs w:val="24"/>
          <w:lang w:eastAsia="hi-IN" w:bidi="hi-IN"/>
        </w:rPr>
      </w:pPr>
      <w:r w:rsidRPr="00E75597">
        <w:rPr>
          <w:rFonts w:ascii="Times New Roman" w:eastAsia="Arial Unicode MS" w:hAnsi="Times New Roman" w:cs="Mangal"/>
          <w:kern w:val="1"/>
          <w:sz w:val="24"/>
          <w:szCs w:val="24"/>
          <w:lang w:eastAsia="hi-IN" w:bidi="hi-IN"/>
        </w:rPr>
        <w:t xml:space="preserve"> Усть-Камчатского муниципального района</w:t>
      </w:r>
    </w:p>
    <w:p w:rsidR="00AB13F1" w:rsidRDefault="00AB13F1" w:rsidP="00AB13F1">
      <w:pPr>
        <w:widowControl w:val="0"/>
        <w:tabs>
          <w:tab w:val="left" w:pos="8415"/>
        </w:tabs>
        <w:suppressAutoHyphens/>
        <w:spacing w:after="0" w:line="240" w:lineRule="auto"/>
        <w:jc w:val="right"/>
        <w:rPr>
          <w:rFonts w:ascii="Times New Roman" w:eastAsia="Arial Unicode MS" w:hAnsi="Times New Roman" w:cs="Mangal"/>
          <w:kern w:val="1"/>
          <w:sz w:val="24"/>
          <w:szCs w:val="24"/>
          <w:lang w:eastAsia="hi-IN" w:bidi="hi-IN"/>
        </w:rPr>
      </w:pPr>
      <w:r>
        <w:rPr>
          <w:rFonts w:ascii="Times New Roman" w:eastAsia="Arial Unicode MS" w:hAnsi="Times New Roman" w:cs="Mangal"/>
          <w:kern w:val="1"/>
          <w:sz w:val="24"/>
          <w:szCs w:val="24"/>
          <w:lang w:eastAsia="hi-IN" w:bidi="hi-IN"/>
        </w:rPr>
        <w:t xml:space="preserve">от </w:t>
      </w:r>
      <w:r w:rsidR="00492C5A">
        <w:rPr>
          <w:rFonts w:ascii="Times New Roman" w:eastAsia="Arial Unicode MS" w:hAnsi="Times New Roman" w:cs="Mangal"/>
          <w:kern w:val="1"/>
          <w:sz w:val="24"/>
          <w:szCs w:val="24"/>
          <w:lang w:eastAsia="hi-IN" w:bidi="hi-IN"/>
        </w:rPr>
        <w:t>27.06</w:t>
      </w:r>
      <w:r>
        <w:rPr>
          <w:rFonts w:ascii="Times New Roman" w:eastAsia="Arial Unicode MS" w:hAnsi="Times New Roman" w:cs="Mangal"/>
          <w:kern w:val="1"/>
          <w:sz w:val="24"/>
          <w:szCs w:val="24"/>
          <w:lang w:eastAsia="hi-IN" w:bidi="hi-IN"/>
        </w:rPr>
        <w:t xml:space="preserve">.2022 № </w:t>
      </w:r>
      <w:r w:rsidR="00492C5A">
        <w:rPr>
          <w:rFonts w:ascii="Times New Roman" w:eastAsia="Arial Unicode MS" w:hAnsi="Times New Roman" w:cs="Mangal"/>
          <w:kern w:val="1"/>
          <w:sz w:val="24"/>
          <w:szCs w:val="24"/>
          <w:lang w:eastAsia="hi-IN" w:bidi="hi-IN"/>
        </w:rPr>
        <w:t>235</w:t>
      </w:r>
    </w:p>
    <w:p w:rsidR="00AB13F1" w:rsidRDefault="00AB13F1" w:rsidP="00E75597">
      <w:pPr>
        <w:widowControl w:val="0"/>
        <w:tabs>
          <w:tab w:val="left" w:pos="8415"/>
        </w:tabs>
        <w:suppressAutoHyphens/>
        <w:spacing w:after="0" w:line="240" w:lineRule="auto"/>
        <w:jc w:val="right"/>
        <w:rPr>
          <w:rFonts w:ascii="Times New Roman" w:eastAsia="Arial Unicode MS" w:hAnsi="Times New Roman" w:cs="Mangal"/>
          <w:kern w:val="1"/>
          <w:sz w:val="24"/>
          <w:szCs w:val="24"/>
          <w:lang w:eastAsia="hi-IN" w:bidi="hi-IN"/>
        </w:rPr>
      </w:pPr>
    </w:p>
    <w:p w:rsidR="00E75597" w:rsidRPr="00E75597" w:rsidRDefault="00E75597" w:rsidP="00E75597">
      <w:pPr>
        <w:widowControl w:val="0"/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18"/>
          <w:szCs w:val="18"/>
          <w:lang w:eastAsia="ru-RU"/>
        </w:rPr>
      </w:pPr>
    </w:p>
    <w:p w:rsidR="00E75597" w:rsidRPr="00E75597" w:rsidRDefault="00D30199" w:rsidP="00E75597">
      <w:pPr>
        <w:jc w:val="center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b/>
          <w:sz w:val="28"/>
          <w:szCs w:val="28"/>
        </w:rPr>
        <w:t>Перечень площадок</w:t>
      </w:r>
      <w:r w:rsidR="00E75597" w:rsidRPr="00E75597">
        <w:rPr>
          <w:rFonts w:ascii="Times New Roman" w:eastAsia="Calibri" w:hAnsi="Times New Roman" w:cs="Times New Roman"/>
          <w:b/>
          <w:sz w:val="28"/>
          <w:szCs w:val="28"/>
        </w:rPr>
        <w:t xml:space="preserve"> размещения нестационарных объектов на территории Усть-Камчатского сельского поселения</w:t>
      </w:r>
    </w:p>
    <w:tbl>
      <w:tblPr>
        <w:tblW w:w="15488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21"/>
        <w:gridCol w:w="3727"/>
        <w:gridCol w:w="1276"/>
        <w:gridCol w:w="1822"/>
        <w:gridCol w:w="2714"/>
        <w:gridCol w:w="1701"/>
        <w:gridCol w:w="1822"/>
        <w:gridCol w:w="1905"/>
      </w:tblGrid>
      <w:tr w:rsidR="00E75597" w:rsidRPr="00AB13F1" w:rsidTr="0008683B">
        <w:trPr>
          <w:jc w:val="center"/>
        </w:trPr>
        <w:tc>
          <w:tcPr>
            <w:tcW w:w="521" w:type="dxa"/>
            <w:shd w:val="clear" w:color="auto" w:fill="auto"/>
            <w:vAlign w:val="center"/>
          </w:tcPr>
          <w:p w:rsidR="00E75597" w:rsidRPr="00AB13F1" w:rsidRDefault="00E75597" w:rsidP="0008683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AB13F1">
              <w:rPr>
                <w:rFonts w:ascii="Times New Roman" w:eastAsia="Calibri" w:hAnsi="Times New Roman" w:cs="Times New Roman"/>
              </w:rPr>
              <w:t>№ п/п</w:t>
            </w:r>
          </w:p>
        </w:tc>
        <w:tc>
          <w:tcPr>
            <w:tcW w:w="3727" w:type="dxa"/>
            <w:shd w:val="clear" w:color="auto" w:fill="auto"/>
            <w:vAlign w:val="center"/>
          </w:tcPr>
          <w:p w:rsidR="00E75597" w:rsidRPr="00AB13F1" w:rsidRDefault="00E75597" w:rsidP="0008683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AB13F1">
              <w:rPr>
                <w:rFonts w:ascii="Times New Roman" w:eastAsia="Calibri" w:hAnsi="Times New Roman" w:cs="Times New Roman"/>
              </w:rPr>
              <w:t>Место размещения (адресный ориентир) нестационарного торгового объекта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E75597" w:rsidRPr="00AB13F1" w:rsidRDefault="00E75597" w:rsidP="0008683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AB13F1">
              <w:rPr>
                <w:rFonts w:ascii="Times New Roman" w:eastAsia="Calibri" w:hAnsi="Times New Roman" w:cs="Times New Roman"/>
              </w:rPr>
              <w:t>Площадь земельного участка</w:t>
            </w:r>
            <w:r w:rsidR="00AB13F1" w:rsidRPr="00AB13F1">
              <w:rPr>
                <w:rFonts w:ascii="Times New Roman" w:eastAsia="Calibri" w:hAnsi="Times New Roman" w:cs="Times New Roman"/>
              </w:rPr>
              <w:t>, м</w:t>
            </w:r>
            <w:r w:rsidR="00AB13F1" w:rsidRPr="00AB13F1">
              <w:rPr>
                <w:rFonts w:ascii="Times New Roman" w:eastAsia="Calibri" w:hAnsi="Times New Roman" w:cs="Times New Roman"/>
                <w:vertAlign w:val="superscript"/>
              </w:rPr>
              <w:t>2</w:t>
            </w:r>
          </w:p>
        </w:tc>
        <w:tc>
          <w:tcPr>
            <w:tcW w:w="1822" w:type="dxa"/>
            <w:shd w:val="clear" w:color="auto" w:fill="auto"/>
            <w:vAlign w:val="center"/>
          </w:tcPr>
          <w:p w:rsidR="00E75597" w:rsidRPr="00AB13F1" w:rsidRDefault="00E75597" w:rsidP="0008683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AB13F1">
              <w:rPr>
                <w:rFonts w:ascii="Times New Roman" w:eastAsia="Calibri" w:hAnsi="Times New Roman" w:cs="Times New Roman"/>
              </w:rPr>
              <w:t>Площадь нестационарного торгового объекта</w:t>
            </w:r>
          </w:p>
        </w:tc>
        <w:tc>
          <w:tcPr>
            <w:tcW w:w="2714" w:type="dxa"/>
            <w:shd w:val="clear" w:color="auto" w:fill="auto"/>
            <w:vAlign w:val="center"/>
          </w:tcPr>
          <w:p w:rsidR="00E75597" w:rsidRPr="00AB13F1" w:rsidRDefault="00E75597" w:rsidP="0008683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AB13F1">
              <w:rPr>
                <w:rFonts w:ascii="Times New Roman" w:eastAsia="Calibri" w:hAnsi="Times New Roman" w:cs="Times New Roman"/>
              </w:rPr>
              <w:t>Вид собственности земельного участка, здания, сооружения, где расположен нестационарный объект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E75597" w:rsidRPr="00AB13F1" w:rsidRDefault="00E75597" w:rsidP="0008683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AB13F1">
              <w:rPr>
                <w:rFonts w:ascii="Times New Roman" w:eastAsia="Calibri" w:hAnsi="Times New Roman" w:cs="Times New Roman"/>
              </w:rPr>
              <w:t>Специализация</w:t>
            </w:r>
          </w:p>
        </w:tc>
        <w:tc>
          <w:tcPr>
            <w:tcW w:w="1822" w:type="dxa"/>
            <w:shd w:val="clear" w:color="auto" w:fill="auto"/>
            <w:vAlign w:val="center"/>
          </w:tcPr>
          <w:p w:rsidR="00E75597" w:rsidRPr="00AB13F1" w:rsidRDefault="00E75597" w:rsidP="0008683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AB13F1">
              <w:rPr>
                <w:rFonts w:ascii="Times New Roman" w:eastAsia="Calibri" w:hAnsi="Times New Roman" w:cs="Times New Roman"/>
              </w:rPr>
              <w:t>Тип нестационарного объекта</w:t>
            </w:r>
          </w:p>
        </w:tc>
        <w:tc>
          <w:tcPr>
            <w:tcW w:w="1905" w:type="dxa"/>
            <w:shd w:val="clear" w:color="auto" w:fill="auto"/>
            <w:vAlign w:val="center"/>
          </w:tcPr>
          <w:p w:rsidR="00E75597" w:rsidRPr="00AB13F1" w:rsidRDefault="00E75597" w:rsidP="0008683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AB13F1">
              <w:rPr>
                <w:rFonts w:ascii="Times New Roman" w:eastAsia="Calibri" w:hAnsi="Times New Roman" w:cs="Times New Roman"/>
              </w:rPr>
              <w:t>Период размещения нестационарного торгового объекта (круглогодичный, сезонный)</w:t>
            </w:r>
          </w:p>
        </w:tc>
      </w:tr>
      <w:tr w:rsidR="00DD3B1B" w:rsidRPr="00AB13F1" w:rsidTr="0008683B">
        <w:trPr>
          <w:jc w:val="center"/>
        </w:trPr>
        <w:tc>
          <w:tcPr>
            <w:tcW w:w="521" w:type="dxa"/>
            <w:shd w:val="clear" w:color="auto" w:fill="auto"/>
          </w:tcPr>
          <w:p w:rsidR="00DD3B1B" w:rsidRPr="00AB13F1" w:rsidRDefault="00DD3B1B" w:rsidP="00DD3B1B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1</w:t>
            </w:r>
          </w:p>
        </w:tc>
        <w:tc>
          <w:tcPr>
            <w:tcW w:w="3727" w:type="dxa"/>
            <w:shd w:val="clear" w:color="auto" w:fill="auto"/>
          </w:tcPr>
          <w:p w:rsidR="00DD3B1B" w:rsidRPr="00AB13F1" w:rsidRDefault="00DD3B1B" w:rsidP="00DD3B1B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AB13F1">
              <w:rPr>
                <w:rFonts w:ascii="Times New Roman" w:eastAsia="Calibri" w:hAnsi="Times New Roman" w:cs="Times New Roman"/>
              </w:rPr>
              <w:t xml:space="preserve">684415, Камчатский край, п. Усть-Камчатск, в районе МКД по ул. 60 лет Октября, </w:t>
            </w:r>
            <w:r>
              <w:rPr>
                <w:rFonts w:ascii="Times New Roman" w:eastAsia="Calibri" w:hAnsi="Times New Roman" w:cs="Times New Roman"/>
              </w:rPr>
              <w:t>в районе</w:t>
            </w:r>
            <w:r w:rsidRPr="00AB13F1">
              <w:rPr>
                <w:rFonts w:ascii="Times New Roman" w:eastAsia="Calibri" w:hAnsi="Times New Roman" w:cs="Times New Roman"/>
              </w:rPr>
              <w:t xml:space="preserve"> д. 19 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DD3B1B" w:rsidRPr="00AB13F1" w:rsidRDefault="00DD3B1B" w:rsidP="00DD3B1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203</w:t>
            </w:r>
            <w:r w:rsidRPr="00AB13F1">
              <w:rPr>
                <w:rFonts w:ascii="Times New Roman" w:eastAsia="Calibri" w:hAnsi="Times New Roman" w:cs="Times New Roman"/>
              </w:rPr>
              <w:t>,0</w:t>
            </w:r>
          </w:p>
        </w:tc>
        <w:tc>
          <w:tcPr>
            <w:tcW w:w="1822" w:type="dxa"/>
            <w:shd w:val="clear" w:color="auto" w:fill="auto"/>
            <w:vAlign w:val="center"/>
          </w:tcPr>
          <w:p w:rsidR="00DD3B1B" w:rsidRPr="00AB13F1" w:rsidRDefault="00DD3B1B" w:rsidP="00DD3B1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AB13F1">
              <w:rPr>
                <w:rFonts w:ascii="Times New Roman" w:eastAsia="Calibri" w:hAnsi="Times New Roman" w:cs="Times New Roman"/>
              </w:rPr>
              <w:t>-</w:t>
            </w:r>
          </w:p>
        </w:tc>
        <w:tc>
          <w:tcPr>
            <w:tcW w:w="2714" w:type="dxa"/>
            <w:shd w:val="clear" w:color="auto" w:fill="auto"/>
            <w:vAlign w:val="center"/>
          </w:tcPr>
          <w:p w:rsidR="00DD3B1B" w:rsidRPr="00AB13F1" w:rsidRDefault="0008683B" w:rsidP="00DD3B1B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08683B">
              <w:rPr>
                <w:rFonts w:ascii="Times New Roman" w:eastAsia="Calibri" w:hAnsi="Times New Roman" w:cs="Times New Roman"/>
              </w:rPr>
              <w:t>на землях государственная собственность на которых не разграничена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DD3B1B" w:rsidRPr="00AB13F1" w:rsidRDefault="00DD3B1B" w:rsidP="00DD3B1B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с</w:t>
            </w:r>
            <w:r w:rsidRPr="00AB13F1">
              <w:rPr>
                <w:rFonts w:ascii="Times New Roman" w:eastAsia="Calibri" w:hAnsi="Times New Roman" w:cs="Times New Roman"/>
              </w:rPr>
              <w:t xml:space="preserve">мешанный </w:t>
            </w:r>
          </w:p>
        </w:tc>
        <w:tc>
          <w:tcPr>
            <w:tcW w:w="1822" w:type="dxa"/>
            <w:shd w:val="clear" w:color="auto" w:fill="auto"/>
            <w:vAlign w:val="center"/>
          </w:tcPr>
          <w:p w:rsidR="00DD3B1B" w:rsidRPr="00AB13F1" w:rsidRDefault="00DD3B1B" w:rsidP="00DD3B1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AB13F1">
              <w:rPr>
                <w:rFonts w:ascii="Times New Roman" w:eastAsia="Calibri" w:hAnsi="Times New Roman" w:cs="Times New Roman"/>
              </w:rPr>
              <w:t>-</w:t>
            </w:r>
          </w:p>
        </w:tc>
        <w:tc>
          <w:tcPr>
            <w:tcW w:w="1905" w:type="dxa"/>
            <w:shd w:val="clear" w:color="auto" w:fill="auto"/>
            <w:vAlign w:val="center"/>
          </w:tcPr>
          <w:p w:rsidR="00DD3B1B" w:rsidRPr="00AB13F1" w:rsidRDefault="00DD3B1B" w:rsidP="00DD3B1B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AB13F1">
              <w:rPr>
                <w:rFonts w:ascii="Times New Roman" w:eastAsia="Calibri" w:hAnsi="Times New Roman" w:cs="Times New Roman"/>
              </w:rPr>
              <w:t>круглогодичный</w:t>
            </w:r>
          </w:p>
        </w:tc>
      </w:tr>
      <w:tr w:rsidR="00DD3B1B" w:rsidRPr="00AB13F1" w:rsidTr="0008683B">
        <w:trPr>
          <w:jc w:val="center"/>
        </w:trPr>
        <w:tc>
          <w:tcPr>
            <w:tcW w:w="521" w:type="dxa"/>
            <w:shd w:val="clear" w:color="auto" w:fill="auto"/>
          </w:tcPr>
          <w:p w:rsidR="00DD3B1B" w:rsidRPr="00AB13F1" w:rsidRDefault="00DD3B1B" w:rsidP="00DD3B1B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2</w:t>
            </w:r>
          </w:p>
        </w:tc>
        <w:tc>
          <w:tcPr>
            <w:tcW w:w="3727" w:type="dxa"/>
            <w:shd w:val="clear" w:color="auto" w:fill="auto"/>
          </w:tcPr>
          <w:p w:rsidR="00DD3B1B" w:rsidRPr="00AB13F1" w:rsidRDefault="00DD3B1B" w:rsidP="00DD3B1B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AB13F1">
              <w:rPr>
                <w:rFonts w:ascii="Times New Roman" w:eastAsia="Calibri" w:hAnsi="Times New Roman" w:cs="Times New Roman"/>
              </w:rPr>
              <w:t>684415, Камчатский край, п. Усть-Камчатск, в районе МКД по ул. 60 лет Октября, между д. 19 и 28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DD3B1B" w:rsidRPr="00AB13F1" w:rsidRDefault="00DD3B1B" w:rsidP="00DD3B1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235</w:t>
            </w:r>
            <w:r w:rsidRPr="00AB13F1">
              <w:rPr>
                <w:rFonts w:ascii="Times New Roman" w:eastAsia="Calibri" w:hAnsi="Times New Roman" w:cs="Times New Roman"/>
              </w:rPr>
              <w:t>,0</w:t>
            </w:r>
          </w:p>
        </w:tc>
        <w:tc>
          <w:tcPr>
            <w:tcW w:w="1822" w:type="dxa"/>
            <w:shd w:val="clear" w:color="auto" w:fill="auto"/>
            <w:vAlign w:val="center"/>
          </w:tcPr>
          <w:p w:rsidR="00DD3B1B" w:rsidRPr="00AB13F1" w:rsidRDefault="00DD3B1B" w:rsidP="00DD3B1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AB13F1">
              <w:rPr>
                <w:rFonts w:ascii="Times New Roman" w:eastAsia="Calibri" w:hAnsi="Times New Roman" w:cs="Times New Roman"/>
              </w:rPr>
              <w:t>-</w:t>
            </w:r>
          </w:p>
        </w:tc>
        <w:tc>
          <w:tcPr>
            <w:tcW w:w="2714" w:type="dxa"/>
            <w:shd w:val="clear" w:color="auto" w:fill="auto"/>
            <w:vAlign w:val="center"/>
          </w:tcPr>
          <w:p w:rsidR="00DD3B1B" w:rsidRPr="00AB13F1" w:rsidRDefault="0008683B" w:rsidP="00DD3B1B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08683B">
              <w:rPr>
                <w:rFonts w:ascii="Times New Roman" w:eastAsia="Calibri" w:hAnsi="Times New Roman" w:cs="Times New Roman"/>
              </w:rPr>
              <w:t>на части земельного участка с кадастровым номером 41:09:0010114:3967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DD3B1B" w:rsidRPr="00AB13F1" w:rsidRDefault="00DD3B1B" w:rsidP="00DD3B1B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с</w:t>
            </w:r>
            <w:r w:rsidRPr="00AB13F1">
              <w:rPr>
                <w:rFonts w:ascii="Times New Roman" w:eastAsia="Calibri" w:hAnsi="Times New Roman" w:cs="Times New Roman"/>
              </w:rPr>
              <w:t xml:space="preserve">мешанный </w:t>
            </w:r>
          </w:p>
        </w:tc>
        <w:tc>
          <w:tcPr>
            <w:tcW w:w="1822" w:type="dxa"/>
            <w:shd w:val="clear" w:color="auto" w:fill="auto"/>
            <w:vAlign w:val="center"/>
          </w:tcPr>
          <w:p w:rsidR="00DD3B1B" w:rsidRPr="00AB13F1" w:rsidRDefault="00DD3B1B" w:rsidP="00DD3B1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AB13F1">
              <w:rPr>
                <w:rFonts w:ascii="Times New Roman" w:eastAsia="Calibri" w:hAnsi="Times New Roman" w:cs="Times New Roman"/>
              </w:rPr>
              <w:t>-</w:t>
            </w:r>
          </w:p>
        </w:tc>
        <w:tc>
          <w:tcPr>
            <w:tcW w:w="1905" w:type="dxa"/>
            <w:shd w:val="clear" w:color="auto" w:fill="auto"/>
            <w:vAlign w:val="center"/>
          </w:tcPr>
          <w:p w:rsidR="00DD3B1B" w:rsidRPr="00AB13F1" w:rsidRDefault="00DD3B1B" w:rsidP="00DD3B1B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AB13F1">
              <w:rPr>
                <w:rFonts w:ascii="Times New Roman" w:eastAsia="Calibri" w:hAnsi="Times New Roman" w:cs="Times New Roman"/>
              </w:rPr>
              <w:t>круглогодичный</w:t>
            </w:r>
          </w:p>
        </w:tc>
      </w:tr>
      <w:tr w:rsidR="00DD3B1B" w:rsidRPr="00AB13F1" w:rsidTr="0008683B">
        <w:trPr>
          <w:jc w:val="center"/>
        </w:trPr>
        <w:tc>
          <w:tcPr>
            <w:tcW w:w="521" w:type="dxa"/>
            <w:shd w:val="clear" w:color="auto" w:fill="auto"/>
            <w:vAlign w:val="center"/>
          </w:tcPr>
          <w:p w:rsidR="00DD3B1B" w:rsidRPr="00AB13F1" w:rsidRDefault="00DD3B1B" w:rsidP="00DD3B1B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3</w:t>
            </w:r>
          </w:p>
        </w:tc>
        <w:tc>
          <w:tcPr>
            <w:tcW w:w="3727" w:type="dxa"/>
            <w:shd w:val="clear" w:color="auto" w:fill="auto"/>
            <w:vAlign w:val="center"/>
          </w:tcPr>
          <w:p w:rsidR="00DD3B1B" w:rsidRPr="00AB13F1" w:rsidRDefault="00DD3B1B" w:rsidP="00DD3B1B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AB13F1">
              <w:rPr>
                <w:rFonts w:ascii="Times New Roman" w:eastAsia="Calibri" w:hAnsi="Times New Roman" w:cs="Times New Roman"/>
              </w:rPr>
              <w:t>684414, Камчатский край, п. Усть-Камчатский, ул. Ленина, в районе зданий находящихся по ул. Ленина, д. 85 и 87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DD3B1B" w:rsidRPr="00AB13F1" w:rsidRDefault="00DD3B1B" w:rsidP="00DD3B1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284</w:t>
            </w:r>
            <w:r w:rsidRPr="00AB13F1">
              <w:rPr>
                <w:rFonts w:ascii="Times New Roman" w:eastAsia="Calibri" w:hAnsi="Times New Roman" w:cs="Times New Roman"/>
              </w:rPr>
              <w:t>,0</w:t>
            </w:r>
          </w:p>
        </w:tc>
        <w:tc>
          <w:tcPr>
            <w:tcW w:w="1822" w:type="dxa"/>
            <w:shd w:val="clear" w:color="auto" w:fill="auto"/>
            <w:vAlign w:val="center"/>
          </w:tcPr>
          <w:p w:rsidR="00DD3B1B" w:rsidRPr="00AB13F1" w:rsidRDefault="00DD3B1B" w:rsidP="00DD3B1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AB13F1">
              <w:rPr>
                <w:rFonts w:ascii="Times New Roman" w:eastAsia="Calibri" w:hAnsi="Times New Roman" w:cs="Times New Roman"/>
              </w:rPr>
              <w:t>-</w:t>
            </w:r>
          </w:p>
        </w:tc>
        <w:tc>
          <w:tcPr>
            <w:tcW w:w="2714" w:type="dxa"/>
            <w:shd w:val="clear" w:color="auto" w:fill="auto"/>
            <w:vAlign w:val="center"/>
          </w:tcPr>
          <w:p w:rsidR="00DD3B1B" w:rsidRPr="00AB13F1" w:rsidRDefault="0008683B" w:rsidP="00DD3B1B">
            <w:r w:rsidRPr="0008683B">
              <w:rPr>
                <w:rFonts w:ascii="Times New Roman" w:eastAsia="Calibri" w:hAnsi="Times New Roman" w:cs="Times New Roman"/>
              </w:rPr>
              <w:t>на землях государственная собственность на которых не разграничена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DD3B1B" w:rsidRPr="00AB13F1" w:rsidRDefault="00DD3B1B" w:rsidP="00DD3B1B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AB13F1">
              <w:rPr>
                <w:rFonts w:ascii="Times New Roman" w:eastAsia="Calibri" w:hAnsi="Times New Roman" w:cs="Times New Roman"/>
              </w:rPr>
              <w:t>смешанный</w:t>
            </w:r>
          </w:p>
        </w:tc>
        <w:tc>
          <w:tcPr>
            <w:tcW w:w="1822" w:type="dxa"/>
            <w:shd w:val="clear" w:color="auto" w:fill="auto"/>
            <w:vAlign w:val="center"/>
          </w:tcPr>
          <w:p w:rsidR="00DD3B1B" w:rsidRPr="00AB13F1" w:rsidRDefault="00DD3B1B" w:rsidP="00DD3B1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AB13F1">
              <w:rPr>
                <w:rFonts w:ascii="Times New Roman" w:eastAsia="Calibri" w:hAnsi="Times New Roman" w:cs="Times New Roman"/>
              </w:rPr>
              <w:t>-</w:t>
            </w:r>
          </w:p>
        </w:tc>
        <w:tc>
          <w:tcPr>
            <w:tcW w:w="1905" w:type="dxa"/>
            <w:shd w:val="clear" w:color="auto" w:fill="auto"/>
            <w:vAlign w:val="center"/>
          </w:tcPr>
          <w:p w:rsidR="00DD3B1B" w:rsidRPr="00AB13F1" w:rsidRDefault="00DD3B1B" w:rsidP="00DD3B1B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AB13F1">
              <w:rPr>
                <w:rFonts w:ascii="Times New Roman" w:eastAsia="Calibri" w:hAnsi="Times New Roman" w:cs="Times New Roman"/>
              </w:rPr>
              <w:t xml:space="preserve">круглогодичный </w:t>
            </w:r>
          </w:p>
        </w:tc>
      </w:tr>
      <w:tr w:rsidR="0049563E" w:rsidRPr="00AB13F1" w:rsidTr="0008683B">
        <w:trPr>
          <w:jc w:val="center"/>
        </w:trPr>
        <w:tc>
          <w:tcPr>
            <w:tcW w:w="521" w:type="dxa"/>
            <w:shd w:val="clear" w:color="auto" w:fill="auto"/>
            <w:vAlign w:val="center"/>
          </w:tcPr>
          <w:p w:rsidR="0049563E" w:rsidRDefault="0049563E" w:rsidP="00DD3B1B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4</w:t>
            </w:r>
          </w:p>
        </w:tc>
        <w:tc>
          <w:tcPr>
            <w:tcW w:w="3727" w:type="dxa"/>
            <w:shd w:val="clear" w:color="auto" w:fill="auto"/>
            <w:vAlign w:val="center"/>
          </w:tcPr>
          <w:p w:rsidR="0049563E" w:rsidRPr="00AB13F1" w:rsidRDefault="0049563E" w:rsidP="00F13368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49563E">
              <w:rPr>
                <w:rFonts w:ascii="Times New Roman" w:eastAsia="Calibri" w:hAnsi="Times New Roman" w:cs="Times New Roman"/>
              </w:rPr>
              <w:t xml:space="preserve">684415, Камчатский край, п. Усть-Камчатск, в районе </w:t>
            </w:r>
            <w:r>
              <w:rPr>
                <w:rFonts w:ascii="Times New Roman" w:eastAsia="Calibri" w:hAnsi="Times New Roman" w:cs="Times New Roman"/>
              </w:rPr>
              <w:t>гаража администрации</w:t>
            </w:r>
            <w:r w:rsidRPr="0049563E">
              <w:rPr>
                <w:rFonts w:ascii="Times New Roman" w:eastAsia="Calibri" w:hAnsi="Times New Roman" w:cs="Times New Roman"/>
              </w:rPr>
              <w:t xml:space="preserve">, </w:t>
            </w:r>
            <w:r w:rsidR="00F13368">
              <w:rPr>
                <w:rFonts w:ascii="Times New Roman" w:eastAsia="Calibri" w:hAnsi="Times New Roman" w:cs="Times New Roman"/>
              </w:rPr>
              <w:t xml:space="preserve">на расстоянии 143 м от </w:t>
            </w:r>
            <w:r w:rsidRPr="0049563E">
              <w:rPr>
                <w:rFonts w:ascii="Times New Roman" w:eastAsia="Calibri" w:hAnsi="Times New Roman" w:cs="Times New Roman"/>
              </w:rPr>
              <w:t xml:space="preserve">д. </w:t>
            </w:r>
            <w:r>
              <w:rPr>
                <w:rFonts w:ascii="Times New Roman" w:eastAsia="Calibri" w:hAnsi="Times New Roman" w:cs="Times New Roman"/>
              </w:rPr>
              <w:t>8А</w:t>
            </w:r>
            <w:r w:rsidR="00F13368">
              <w:rPr>
                <w:rFonts w:ascii="Times New Roman" w:eastAsia="Calibri" w:hAnsi="Times New Roman" w:cs="Times New Roman"/>
              </w:rPr>
              <w:t>,</w:t>
            </w:r>
            <w:r w:rsidR="00F13368" w:rsidRPr="0049563E">
              <w:rPr>
                <w:rFonts w:ascii="Times New Roman" w:eastAsia="Calibri" w:hAnsi="Times New Roman" w:cs="Times New Roman"/>
              </w:rPr>
              <w:t xml:space="preserve"> ул. 60 лет Октября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49563E" w:rsidRDefault="00E602BD" w:rsidP="00DD3B1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114,0</w:t>
            </w:r>
          </w:p>
        </w:tc>
        <w:tc>
          <w:tcPr>
            <w:tcW w:w="1822" w:type="dxa"/>
            <w:shd w:val="clear" w:color="auto" w:fill="auto"/>
            <w:vAlign w:val="center"/>
          </w:tcPr>
          <w:p w:rsidR="0049563E" w:rsidRPr="00AB13F1" w:rsidRDefault="0049563E" w:rsidP="00DD3B1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-</w:t>
            </w:r>
          </w:p>
        </w:tc>
        <w:tc>
          <w:tcPr>
            <w:tcW w:w="2714" w:type="dxa"/>
            <w:shd w:val="clear" w:color="auto" w:fill="auto"/>
            <w:vAlign w:val="center"/>
          </w:tcPr>
          <w:p w:rsidR="0049563E" w:rsidRPr="0008683B" w:rsidRDefault="0049563E" w:rsidP="00DD3B1B">
            <w:pPr>
              <w:rPr>
                <w:rFonts w:ascii="Times New Roman" w:eastAsia="Calibri" w:hAnsi="Times New Roman" w:cs="Times New Roman"/>
              </w:rPr>
            </w:pPr>
            <w:r w:rsidRPr="0008683B">
              <w:rPr>
                <w:rFonts w:ascii="Times New Roman" w:eastAsia="Calibri" w:hAnsi="Times New Roman" w:cs="Times New Roman"/>
              </w:rPr>
              <w:t xml:space="preserve">на части земельного участка с кадастровым номером </w:t>
            </w:r>
            <w:r w:rsidRPr="0049563E">
              <w:rPr>
                <w:rFonts w:ascii="Times New Roman" w:eastAsia="Calibri" w:hAnsi="Times New Roman" w:cs="Times New Roman"/>
              </w:rPr>
              <w:t>41:09:0010114:388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49563E" w:rsidRPr="00AB13F1" w:rsidRDefault="0049563E" w:rsidP="00DD3B1B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49563E">
              <w:rPr>
                <w:rFonts w:ascii="Times New Roman" w:eastAsia="Calibri" w:hAnsi="Times New Roman" w:cs="Times New Roman"/>
              </w:rPr>
              <w:t>смешанный</w:t>
            </w:r>
          </w:p>
        </w:tc>
        <w:tc>
          <w:tcPr>
            <w:tcW w:w="1822" w:type="dxa"/>
            <w:shd w:val="clear" w:color="auto" w:fill="auto"/>
            <w:vAlign w:val="center"/>
          </w:tcPr>
          <w:p w:rsidR="0049563E" w:rsidRPr="00AB13F1" w:rsidRDefault="0049563E" w:rsidP="00DD3B1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-</w:t>
            </w:r>
          </w:p>
        </w:tc>
        <w:tc>
          <w:tcPr>
            <w:tcW w:w="1905" w:type="dxa"/>
            <w:shd w:val="clear" w:color="auto" w:fill="auto"/>
            <w:vAlign w:val="center"/>
          </w:tcPr>
          <w:p w:rsidR="0049563E" w:rsidRPr="00AB13F1" w:rsidRDefault="0049563E" w:rsidP="00DD3B1B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>
              <w:rPr>
                <w:rFonts w:ascii="Times New Roman" w:eastAsia="Calibri" w:hAnsi="Times New Roman" w:cs="Times New Roman"/>
              </w:rPr>
              <w:t>сезонный</w:t>
            </w:r>
          </w:p>
        </w:tc>
      </w:tr>
    </w:tbl>
    <w:p w:rsidR="00AB13F1" w:rsidRDefault="00AB13F1" w:rsidP="00E75597">
      <w:pPr>
        <w:widowControl w:val="0"/>
        <w:autoSpaceDE w:val="0"/>
        <w:autoSpaceDN w:val="0"/>
        <w:adjustRightInd w:val="0"/>
        <w:spacing w:after="0" w:line="240" w:lineRule="auto"/>
        <w:ind w:firstLine="720"/>
        <w:jc w:val="center"/>
        <w:rPr>
          <w:rFonts w:ascii="Times New Roman" w:eastAsia="Times New Roman" w:hAnsi="Times New Roman" w:cs="Times New Roman"/>
          <w:b/>
          <w:lang w:eastAsia="ru-RU"/>
        </w:rPr>
      </w:pPr>
    </w:p>
    <w:p w:rsidR="00BC7423" w:rsidRDefault="00BC7423" w:rsidP="00BC7423">
      <w:pPr>
        <w:jc w:val="right"/>
        <w:rPr>
          <w:rFonts w:ascii="Times New Roman" w:eastAsia="Times New Roman" w:hAnsi="Times New Roman" w:cs="Times New Roman"/>
          <w:lang w:eastAsia="ru-RU"/>
        </w:rPr>
      </w:pPr>
    </w:p>
    <w:p w:rsidR="0065219A" w:rsidRPr="007C09C0" w:rsidRDefault="007C09C0" w:rsidP="00DF4C02">
      <w:pPr>
        <w:pStyle w:val="a7"/>
        <w:ind w:left="10773"/>
        <w:jc w:val="right"/>
        <w:rPr>
          <w:rStyle w:val="a8"/>
          <w:rFonts w:ascii="Times New Roman" w:hAnsi="Times New Roman" w:cs="Times New Roman"/>
          <w:i w:val="0"/>
          <w:sz w:val="24"/>
        </w:rPr>
      </w:pPr>
      <w:r>
        <w:rPr>
          <w:rStyle w:val="a8"/>
          <w:rFonts w:ascii="Times New Roman" w:hAnsi="Times New Roman" w:cs="Times New Roman"/>
          <w:i w:val="0"/>
          <w:sz w:val="24"/>
        </w:rPr>
        <w:lastRenderedPageBreak/>
        <w:t>П</w:t>
      </w:r>
      <w:r w:rsidR="00641C19" w:rsidRPr="007C09C0">
        <w:rPr>
          <w:rStyle w:val="a8"/>
          <w:rFonts w:ascii="Times New Roman" w:hAnsi="Times New Roman" w:cs="Times New Roman"/>
          <w:i w:val="0"/>
          <w:sz w:val="24"/>
        </w:rPr>
        <w:t>риложение</w:t>
      </w:r>
      <w:r w:rsidR="005C6965">
        <w:rPr>
          <w:rStyle w:val="a8"/>
          <w:rFonts w:ascii="Times New Roman" w:hAnsi="Times New Roman" w:cs="Times New Roman"/>
          <w:i w:val="0"/>
          <w:sz w:val="24"/>
        </w:rPr>
        <w:t xml:space="preserve"> </w:t>
      </w:r>
      <w:r w:rsidR="00AB13F1">
        <w:rPr>
          <w:rStyle w:val="a8"/>
          <w:rFonts w:ascii="Times New Roman" w:hAnsi="Times New Roman" w:cs="Times New Roman"/>
          <w:i w:val="0"/>
          <w:sz w:val="24"/>
        </w:rPr>
        <w:t>2</w:t>
      </w:r>
      <w:r w:rsidR="0065219A" w:rsidRPr="007C09C0">
        <w:rPr>
          <w:rStyle w:val="a8"/>
          <w:rFonts w:ascii="Times New Roman" w:hAnsi="Times New Roman" w:cs="Times New Roman"/>
          <w:i w:val="0"/>
          <w:sz w:val="24"/>
        </w:rPr>
        <w:t xml:space="preserve"> </w:t>
      </w:r>
    </w:p>
    <w:p w:rsidR="007C09C0" w:rsidRDefault="00641C19" w:rsidP="00492C5A">
      <w:pPr>
        <w:pStyle w:val="a7"/>
        <w:ind w:left="10773"/>
        <w:jc w:val="right"/>
        <w:rPr>
          <w:rStyle w:val="a8"/>
          <w:rFonts w:ascii="Times New Roman" w:hAnsi="Times New Roman" w:cs="Times New Roman"/>
          <w:i w:val="0"/>
          <w:sz w:val="24"/>
        </w:rPr>
      </w:pPr>
      <w:r w:rsidRPr="007C09C0">
        <w:rPr>
          <w:rStyle w:val="a8"/>
          <w:rFonts w:ascii="Times New Roman" w:hAnsi="Times New Roman" w:cs="Times New Roman"/>
          <w:i w:val="0"/>
          <w:sz w:val="24"/>
        </w:rPr>
        <w:t xml:space="preserve">к постановлению администрации Усть-Камчатского муниципального района </w:t>
      </w:r>
      <w:r w:rsidR="007C09C0" w:rsidRPr="007C09C0">
        <w:rPr>
          <w:rStyle w:val="a8"/>
          <w:rFonts w:ascii="Times New Roman" w:hAnsi="Times New Roman" w:cs="Times New Roman"/>
          <w:i w:val="0"/>
          <w:sz w:val="24"/>
        </w:rPr>
        <w:t xml:space="preserve">от </w:t>
      </w:r>
      <w:r w:rsidR="00492C5A">
        <w:rPr>
          <w:rStyle w:val="a8"/>
          <w:rFonts w:ascii="Times New Roman" w:hAnsi="Times New Roman" w:cs="Times New Roman"/>
          <w:i w:val="0"/>
          <w:sz w:val="24"/>
        </w:rPr>
        <w:t>27.06.2022</w:t>
      </w:r>
      <w:r w:rsidR="007C09C0" w:rsidRPr="007C09C0">
        <w:rPr>
          <w:rStyle w:val="a8"/>
          <w:rFonts w:ascii="Times New Roman" w:hAnsi="Times New Roman" w:cs="Times New Roman"/>
          <w:i w:val="0"/>
          <w:sz w:val="24"/>
        </w:rPr>
        <w:t xml:space="preserve"> №</w:t>
      </w:r>
      <w:r w:rsidR="00492C5A">
        <w:rPr>
          <w:rStyle w:val="a8"/>
          <w:rFonts w:ascii="Times New Roman" w:hAnsi="Times New Roman" w:cs="Times New Roman"/>
          <w:i w:val="0"/>
          <w:sz w:val="24"/>
        </w:rPr>
        <w:t>235</w:t>
      </w:r>
    </w:p>
    <w:p w:rsidR="00492C5A" w:rsidRPr="00682DCC" w:rsidRDefault="00492C5A" w:rsidP="00492C5A">
      <w:pPr>
        <w:pStyle w:val="a7"/>
        <w:ind w:left="10773"/>
        <w:jc w:val="right"/>
        <w:rPr>
          <w:rFonts w:ascii="Times New Roman" w:hAnsi="Times New Roman" w:cs="Times New Roman"/>
          <w:sz w:val="14"/>
        </w:rPr>
      </w:pPr>
    </w:p>
    <w:p w:rsidR="00EC615C" w:rsidRPr="00EC615C" w:rsidRDefault="00641C19" w:rsidP="00EC615C">
      <w:pPr>
        <w:pStyle w:val="a7"/>
        <w:jc w:val="center"/>
        <w:rPr>
          <w:rFonts w:ascii="Times New Roman" w:hAnsi="Times New Roman" w:cs="Times New Roman"/>
          <w:sz w:val="28"/>
        </w:rPr>
      </w:pPr>
      <w:r w:rsidRPr="00EC615C">
        <w:rPr>
          <w:rFonts w:ascii="Times New Roman" w:hAnsi="Times New Roman" w:cs="Times New Roman"/>
          <w:sz w:val="28"/>
        </w:rPr>
        <w:t>Схема размещения нестационарных торговых объектов на территории м/к Погодный</w:t>
      </w:r>
    </w:p>
    <w:p w:rsidR="005439ED" w:rsidRDefault="00641C19" w:rsidP="00EC615C">
      <w:pPr>
        <w:pStyle w:val="a7"/>
        <w:jc w:val="center"/>
        <w:rPr>
          <w:rFonts w:ascii="Times New Roman" w:hAnsi="Times New Roman" w:cs="Times New Roman"/>
          <w:sz w:val="28"/>
        </w:rPr>
      </w:pPr>
      <w:r w:rsidRPr="00EC615C">
        <w:rPr>
          <w:rFonts w:ascii="Times New Roman" w:hAnsi="Times New Roman" w:cs="Times New Roman"/>
          <w:sz w:val="28"/>
        </w:rPr>
        <w:t>Усть-Камчатского сельского поселения</w:t>
      </w:r>
      <w:r w:rsidR="00CE3965">
        <w:rPr>
          <w:rFonts w:ascii="Times New Roman" w:hAnsi="Times New Roman" w:cs="Times New Roman"/>
          <w:sz w:val="28"/>
        </w:rPr>
        <w:t xml:space="preserve">, </w:t>
      </w:r>
      <w:r w:rsidR="00DD3B1B">
        <w:rPr>
          <w:rFonts w:ascii="Times New Roman" w:hAnsi="Times New Roman" w:cs="Times New Roman"/>
          <w:sz w:val="28"/>
        </w:rPr>
        <w:t xml:space="preserve">на </w:t>
      </w:r>
      <w:r w:rsidR="00DD3B1B" w:rsidRPr="00DD3B1B">
        <w:rPr>
          <w:rFonts w:ascii="Times New Roman" w:hAnsi="Times New Roman" w:cs="Times New Roman"/>
          <w:sz w:val="28"/>
        </w:rPr>
        <w:t>землях государственная собственность на которых не разграничена</w:t>
      </w:r>
    </w:p>
    <w:p w:rsidR="005C6965" w:rsidRDefault="00EE3EDB" w:rsidP="007C09C0">
      <w:pPr>
        <w:jc w:val="center"/>
      </w:pPr>
      <w:r>
        <w:rPr>
          <w:noProof/>
          <w:lang w:eastAsia="ru-RU"/>
        </w:rPr>
        <w:drawing>
          <wp:inline distT="0" distB="0" distL="0" distR="0">
            <wp:extent cx="9240520" cy="4563110"/>
            <wp:effectExtent l="0" t="0" r="0" b="889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40520" cy="45631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E3EDB" w:rsidRPr="007C09C0" w:rsidRDefault="00EE3EDB" w:rsidP="00EE3EDB">
      <w:pPr>
        <w:pStyle w:val="a7"/>
        <w:ind w:left="10773"/>
        <w:jc w:val="right"/>
        <w:rPr>
          <w:rStyle w:val="a8"/>
          <w:rFonts w:ascii="Times New Roman" w:hAnsi="Times New Roman" w:cs="Times New Roman"/>
          <w:i w:val="0"/>
          <w:sz w:val="24"/>
        </w:rPr>
      </w:pPr>
      <w:r>
        <w:rPr>
          <w:rStyle w:val="a8"/>
          <w:rFonts w:ascii="Times New Roman" w:hAnsi="Times New Roman" w:cs="Times New Roman"/>
          <w:i w:val="0"/>
          <w:sz w:val="24"/>
        </w:rPr>
        <w:lastRenderedPageBreak/>
        <w:t>П</w:t>
      </w:r>
      <w:r w:rsidRPr="007C09C0">
        <w:rPr>
          <w:rStyle w:val="a8"/>
          <w:rFonts w:ascii="Times New Roman" w:hAnsi="Times New Roman" w:cs="Times New Roman"/>
          <w:i w:val="0"/>
          <w:sz w:val="24"/>
        </w:rPr>
        <w:t>риложение</w:t>
      </w:r>
      <w:r>
        <w:rPr>
          <w:rStyle w:val="a8"/>
          <w:rFonts w:ascii="Times New Roman" w:hAnsi="Times New Roman" w:cs="Times New Roman"/>
          <w:i w:val="0"/>
          <w:sz w:val="24"/>
        </w:rPr>
        <w:t xml:space="preserve"> 3</w:t>
      </w:r>
      <w:r w:rsidRPr="007C09C0">
        <w:rPr>
          <w:rStyle w:val="a8"/>
          <w:rFonts w:ascii="Times New Roman" w:hAnsi="Times New Roman" w:cs="Times New Roman"/>
          <w:i w:val="0"/>
          <w:sz w:val="24"/>
        </w:rPr>
        <w:t xml:space="preserve"> </w:t>
      </w:r>
    </w:p>
    <w:p w:rsidR="00EE3EDB" w:rsidRDefault="00EE3EDB" w:rsidP="00492C5A">
      <w:pPr>
        <w:pStyle w:val="a7"/>
        <w:ind w:left="10773"/>
        <w:jc w:val="right"/>
        <w:rPr>
          <w:rStyle w:val="a8"/>
          <w:rFonts w:ascii="Times New Roman" w:hAnsi="Times New Roman" w:cs="Times New Roman"/>
          <w:i w:val="0"/>
          <w:sz w:val="24"/>
        </w:rPr>
      </w:pPr>
      <w:r w:rsidRPr="007C09C0">
        <w:rPr>
          <w:rStyle w:val="a8"/>
          <w:rFonts w:ascii="Times New Roman" w:hAnsi="Times New Roman" w:cs="Times New Roman"/>
          <w:i w:val="0"/>
          <w:sz w:val="24"/>
        </w:rPr>
        <w:t xml:space="preserve">к постановлению администрации Усть-Камчатского муниципального района от </w:t>
      </w:r>
      <w:r w:rsidR="00492C5A">
        <w:rPr>
          <w:rStyle w:val="a8"/>
          <w:rFonts w:ascii="Times New Roman" w:hAnsi="Times New Roman" w:cs="Times New Roman"/>
          <w:i w:val="0"/>
          <w:sz w:val="24"/>
        </w:rPr>
        <w:t>27.06.2022</w:t>
      </w:r>
      <w:r w:rsidRPr="007C09C0">
        <w:rPr>
          <w:rStyle w:val="a8"/>
          <w:rFonts w:ascii="Times New Roman" w:hAnsi="Times New Roman" w:cs="Times New Roman"/>
          <w:i w:val="0"/>
          <w:sz w:val="24"/>
        </w:rPr>
        <w:t xml:space="preserve"> №</w:t>
      </w:r>
      <w:r w:rsidR="00492C5A">
        <w:rPr>
          <w:rStyle w:val="a8"/>
          <w:rFonts w:ascii="Times New Roman" w:hAnsi="Times New Roman" w:cs="Times New Roman"/>
          <w:i w:val="0"/>
          <w:sz w:val="24"/>
        </w:rPr>
        <w:t>235</w:t>
      </w:r>
    </w:p>
    <w:p w:rsidR="00492C5A" w:rsidRPr="00682DCC" w:rsidRDefault="00492C5A" w:rsidP="00492C5A">
      <w:pPr>
        <w:pStyle w:val="a7"/>
        <w:ind w:left="10773"/>
        <w:jc w:val="right"/>
        <w:rPr>
          <w:rFonts w:ascii="Times New Roman" w:hAnsi="Times New Roman" w:cs="Times New Roman"/>
          <w:sz w:val="14"/>
        </w:rPr>
      </w:pPr>
    </w:p>
    <w:p w:rsidR="00EE3EDB" w:rsidRPr="00EC615C" w:rsidRDefault="00EE3EDB" w:rsidP="00EE3EDB">
      <w:pPr>
        <w:pStyle w:val="a7"/>
        <w:jc w:val="center"/>
        <w:rPr>
          <w:rFonts w:ascii="Times New Roman" w:hAnsi="Times New Roman" w:cs="Times New Roman"/>
          <w:sz w:val="28"/>
        </w:rPr>
      </w:pPr>
      <w:r w:rsidRPr="00EC615C">
        <w:rPr>
          <w:rFonts w:ascii="Times New Roman" w:hAnsi="Times New Roman" w:cs="Times New Roman"/>
          <w:sz w:val="28"/>
        </w:rPr>
        <w:t>Схема размещения нестационарных торговых об</w:t>
      </w:r>
      <w:r>
        <w:rPr>
          <w:rFonts w:ascii="Times New Roman" w:hAnsi="Times New Roman" w:cs="Times New Roman"/>
          <w:sz w:val="28"/>
        </w:rPr>
        <w:t>ъектов на территории м/к Погодный</w:t>
      </w:r>
    </w:p>
    <w:p w:rsidR="00EE3EDB" w:rsidRDefault="00EE3EDB" w:rsidP="00EE3EDB">
      <w:pPr>
        <w:pStyle w:val="a7"/>
        <w:jc w:val="center"/>
        <w:rPr>
          <w:rFonts w:ascii="Times New Roman" w:hAnsi="Times New Roman" w:cs="Times New Roman"/>
          <w:sz w:val="28"/>
        </w:rPr>
      </w:pPr>
      <w:r w:rsidRPr="00EC615C">
        <w:rPr>
          <w:rFonts w:ascii="Times New Roman" w:hAnsi="Times New Roman" w:cs="Times New Roman"/>
          <w:sz w:val="28"/>
        </w:rPr>
        <w:t>Усть-Камчатского сельского поселения</w:t>
      </w:r>
      <w:r w:rsidR="00CE3965">
        <w:rPr>
          <w:rFonts w:ascii="Times New Roman" w:hAnsi="Times New Roman" w:cs="Times New Roman"/>
          <w:sz w:val="28"/>
        </w:rPr>
        <w:t xml:space="preserve">, </w:t>
      </w:r>
      <w:r w:rsidR="00DD3B1B" w:rsidRPr="00DD3B1B">
        <w:rPr>
          <w:rFonts w:ascii="Times New Roman" w:hAnsi="Times New Roman" w:cs="Times New Roman"/>
          <w:sz w:val="28"/>
        </w:rPr>
        <w:t>на части земельного участка с кадастровым номером 41:09:0010114:3967</w:t>
      </w:r>
    </w:p>
    <w:p w:rsidR="00EE3EDB" w:rsidRDefault="00EE3EDB" w:rsidP="00EE3EDB">
      <w:pPr>
        <w:pStyle w:val="a7"/>
        <w:jc w:val="right"/>
        <w:rPr>
          <w:rStyle w:val="a8"/>
          <w:rFonts w:ascii="Times New Roman" w:hAnsi="Times New Roman" w:cs="Times New Roman"/>
          <w:i w:val="0"/>
          <w:sz w:val="24"/>
        </w:rPr>
      </w:pPr>
      <w:r>
        <w:rPr>
          <w:rStyle w:val="a8"/>
          <w:rFonts w:ascii="Times New Roman" w:hAnsi="Times New Roman" w:cs="Times New Roman"/>
          <w:i w:val="0"/>
          <w:noProof/>
          <w:sz w:val="24"/>
          <w:lang w:eastAsia="ru-RU"/>
        </w:rPr>
        <w:drawing>
          <wp:inline distT="0" distB="0" distL="0" distR="0">
            <wp:extent cx="9249410" cy="4501515"/>
            <wp:effectExtent l="0" t="0" r="889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49410" cy="45015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C6965" w:rsidRPr="007C09C0" w:rsidRDefault="005C6965" w:rsidP="005C6965">
      <w:pPr>
        <w:pStyle w:val="a7"/>
        <w:ind w:left="10773"/>
        <w:jc w:val="right"/>
        <w:rPr>
          <w:rStyle w:val="a8"/>
          <w:rFonts w:ascii="Times New Roman" w:hAnsi="Times New Roman" w:cs="Times New Roman"/>
          <w:i w:val="0"/>
          <w:sz w:val="24"/>
        </w:rPr>
      </w:pPr>
      <w:r>
        <w:rPr>
          <w:rStyle w:val="a8"/>
          <w:rFonts w:ascii="Times New Roman" w:hAnsi="Times New Roman" w:cs="Times New Roman"/>
          <w:i w:val="0"/>
          <w:sz w:val="24"/>
        </w:rPr>
        <w:t>П</w:t>
      </w:r>
      <w:r w:rsidRPr="007C09C0">
        <w:rPr>
          <w:rStyle w:val="a8"/>
          <w:rFonts w:ascii="Times New Roman" w:hAnsi="Times New Roman" w:cs="Times New Roman"/>
          <w:i w:val="0"/>
          <w:sz w:val="24"/>
        </w:rPr>
        <w:t>риложение</w:t>
      </w:r>
      <w:r w:rsidR="00EE3EDB">
        <w:rPr>
          <w:rStyle w:val="a8"/>
          <w:rFonts w:ascii="Times New Roman" w:hAnsi="Times New Roman" w:cs="Times New Roman"/>
          <w:i w:val="0"/>
          <w:sz w:val="24"/>
        </w:rPr>
        <w:t xml:space="preserve"> 4</w:t>
      </w:r>
      <w:r w:rsidRPr="007C09C0">
        <w:rPr>
          <w:rStyle w:val="a8"/>
          <w:rFonts w:ascii="Times New Roman" w:hAnsi="Times New Roman" w:cs="Times New Roman"/>
          <w:i w:val="0"/>
          <w:sz w:val="24"/>
        </w:rPr>
        <w:t xml:space="preserve"> </w:t>
      </w:r>
    </w:p>
    <w:p w:rsidR="005C6965" w:rsidRPr="007C09C0" w:rsidRDefault="005C6965" w:rsidP="005C6965">
      <w:pPr>
        <w:pStyle w:val="a7"/>
        <w:ind w:left="10773"/>
        <w:jc w:val="right"/>
        <w:rPr>
          <w:rStyle w:val="a8"/>
          <w:rFonts w:ascii="Times New Roman" w:hAnsi="Times New Roman" w:cs="Times New Roman"/>
          <w:i w:val="0"/>
          <w:sz w:val="24"/>
        </w:rPr>
      </w:pPr>
      <w:r w:rsidRPr="007C09C0">
        <w:rPr>
          <w:rStyle w:val="a8"/>
          <w:rFonts w:ascii="Times New Roman" w:hAnsi="Times New Roman" w:cs="Times New Roman"/>
          <w:i w:val="0"/>
          <w:sz w:val="24"/>
        </w:rPr>
        <w:lastRenderedPageBreak/>
        <w:t xml:space="preserve">к постановлению администрации Усть-Камчатского муниципального района от </w:t>
      </w:r>
      <w:r w:rsidR="00492C5A">
        <w:rPr>
          <w:rStyle w:val="a8"/>
          <w:rFonts w:ascii="Times New Roman" w:hAnsi="Times New Roman" w:cs="Times New Roman"/>
          <w:i w:val="0"/>
          <w:sz w:val="24"/>
        </w:rPr>
        <w:t>27.06.2022</w:t>
      </w:r>
      <w:r w:rsidRPr="007C09C0">
        <w:rPr>
          <w:rStyle w:val="a8"/>
          <w:rFonts w:ascii="Times New Roman" w:hAnsi="Times New Roman" w:cs="Times New Roman"/>
          <w:i w:val="0"/>
          <w:sz w:val="24"/>
        </w:rPr>
        <w:t xml:space="preserve"> №</w:t>
      </w:r>
      <w:r w:rsidR="00492C5A">
        <w:rPr>
          <w:rStyle w:val="a8"/>
          <w:rFonts w:ascii="Times New Roman" w:hAnsi="Times New Roman" w:cs="Times New Roman"/>
          <w:i w:val="0"/>
          <w:sz w:val="24"/>
        </w:rPr>
        <w:t xml:space="preserve"> 235</w:t>
      </w:r>
    </w:p>
    <w:p w:rsidR="005C6965" w:rsidRPr="00682DCC" w:rsidRDefault="005C6965" w:rsidP="005C6965">
      <w:pPr>
        <w:tabs>
          <w:tab w:val="left" w:pos="4155"/>
        </w:tabs>
        <w:jc w:val="right"/>
        <w:rPr>
          <w:sz w:val="2"/>
        </w:rPr>
      </w:pPr>
    </w:p>
    <w:p w:rsidR="00765381" w:rsidRDefault="005C6965" w:rsidP="00765381">
      <w:pPr>
        <w:pStyle w:val="a7"/>
        <w:jc w:val="center"/>
        <w:rPr>
          <w:rFonts w:ascii="Times New Roman" w:hAnsi="Times New Roman" w:cs="Times New Roman"/>
          <w:sz w:val="28"/>
        </w:rPr>
      </w:pPr>
      <w:r w:rsidRPr="00765381">
        <w:rPr>
          <w:rFonts w:ascii="Times New Roman" w:hAnsi="Times New Roman" w:cs="Times New Roman"/>
          <w:sz w:val="28"/>
        </w:rPr>
        <w:t>Схема размещения нестационарных торговых объектов на территории м/к Новый</w:t>
      </w:r>
      <w:r w:rsidR="00CE3965">
        <w:rPr>
          <w:rFonts w:ascii="Times New Roman" w:hAnsi="Times New Roman" w:cs="Times New Roman"/>
          <w:sz w:val="28"/>
        </w:rPr>
        <w:t xml:space="preserve">, </w:t>
      </w:r>
      <w:r w:rsidRPr="00765381">
        <w:rPr>
          <w:rFonts w:ascii="Times New Roman" w:hAnsi="Times New Roman" w:cs="Times New Roman"/>
          <w:sz w:val="28"/>
        </w:rPr>
        <w:t xml:space="preserve"> </w:t>
      </w:r>
    </w:p>
    <w:p w:rsidR="005C6965" w:rsidRDefault="005C6965" w:rsidP="00765381">
      <w:pPr>
        <w:pStyle w:val="a7"/>
        <w:jc w:val="center"/>
        <w:rPr>
          <w:rFonts w:ascii="Times New Roman" w:hAnsi="Times New Roman" w:cs="Times New Roman"/>
          <w:sz w:val="28"/>
        </w:rPr>
      </w:pPr>
      <w:r w:rsidRPr="00765381">
        <w:rPr>
          <w:rFonts w:ascii="Times New Roman" w:hAnsi="Times New Roman" w:cs="Times New Roman"/>
          <w:sz w:val="28"/>
        </w:rPr>
        <w:t>Усть-Камчатского сельского поселения</w:t>
      </w:r>
      <w:r w:rsidR="00DD3B1B">
        <w:rPr>
          <w:rFonts w:ascii="Times New Roman" w:hAnsi="Times New Roman" w:cs="Times New Roman"/>
          <w:sz w:val="28"/>
        </w:rPr>
        <w:t>, на</w:t>
      </w:r>
      <w:r w:rsidR="00DD3B1B" w:rsidRPr="00DD3B1B">
        <w:t xml:space="preserve"> </w:t>
      </w:r>
      <w:r w:rsidR="00DD3B1B" w:rsidRPr="00DD3B1B">
        <w:rPr>
          <w:rFonts w:ascii="Times New Roman" w:hAnsi="Times New Roman" w:cs="Times New Roman"/>
          <w:sz w:val="28"/>
        </w:rPr>
        <w:t>землях государственная собственность на которых не разграничена</w:t>
      </w:r>
    </w:p>
    <w:p w:rsidR="005C6965" w:rsidRDefault="00E76692" w:rsidP="00EC615C">
      <w:pPr>
        <w:jc w:val="center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noProof/>
          <w:sz w:val="28"/>
          <w:lang w:eastAsia="ru-RU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1B1402D9" wp14:editId="69BDFF45">
                <wp:simplePos x="0" y="0"/>
                <wp:positionH relativeFrom="column">
                  <wp:posOffset>10795292</wp:posOffset>
                </wp:positionH>
                <wp:positionV relativeFrom="paragraph">
                  <wp:posOffset>2425699</wp:posOffset>
                </wp:positionV>
                <wp:extent cx="441325" cy="373428"/>
                <wp:effectExtent l="38100" t="38100" r="34925" b="45720"/>
                <wp:wrapNone/>
                <wp:docPr id="11" name="Надпись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21146858">
                          <a:off x="0" y="0"/>
                          <a:ext cx="441325" cy="373428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:rsidR="00E76692" w:rsidRPr="00E76692" w:rsidRDefault="00E76692" w:rsidP="00765381">
                            <w:pPr>
                              <w:shd w:val="clear" w:color="auto" w:fill="FFFF00"/>
                              <w:ind w:left="-142" w:right="-167"/>
                              <w:jc w:val="center"/>
                              <w:rPr>
                                <w:sz w:val="12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B1402D9" id="_x0000_t202" coordsize="21600,21600" o:spt="202" path="m,l,21600r21600,l21600,xe">
                <v:stroke joinstyle="miter"/>
                <v:path gradientshapeok="t" o:connecttype="rect"/>
              </v:shapetype>
              <v:shape id="Надпись 11" o:spid="_x0000_s1026" type="#_x0000_t202" style="position:absolute;left:0;text-align:left;margin-left:850pt;margin-top:191pt;width:34.75pt;height:29.4pt;rotation:-494952fd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" fillcolor="white [3201]" strokeweight=".5pt">
                <v:textbox>
                  <w:txbxContent>
                    <w:p w:rsidR="00E76692" w:rsidRPr="00E76692" w:rsidRDefault="00E76692" w:rsidP="00765381">
                      <w:pPr>
                        <w:shd w:val="clear" w:color="auto" w:fill="FFFF00"/>
                        <w:ind w:left="-142" w:right="-167"/>
                        <w:jc w:val="center"/>
                        <w:rPr>
                          <w:sz w:val="12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3527F1">
        <w:rPr>
          <w:rFonts w:ascii="Times New Roman" w:hAnsi="Times New Roman" w:cs="Times New Roman"/>
          <w:noProof/>
          <w:sz w:val="28"/>
          <w:lang w:eastAsia="ru-RU"/>
        </w:rPr>
        <w:drawing>
          <wp:inline distT="0" distB="0" distL="0" distR="0">
            <wp:extent cx="9240520" cy="4633595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40520" cy="4633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602BD" w:rsidRPr="007C09C0" w:rsidRDefault="00E602BD" w:rsidP="00E602BD">
      <w:pPr>
        <w:pStyle w:val="a7"/>
        <w:ind w:left="10773"/>
        <w:jc w:val="right"/>
        <w:rPr>
          <w:rStyle w:val="a8"/>
          <w:rFonts w:ascii="Times New Roman" w:hAnsi="Times New Roman" w:cs="Times New Roman"/>
          <w:i w:val="0"/>
          <w:sz w:val="24"/>
        </w:rPr>
      </w:pPr>
      <w:r>
        <w:rPr>
          <w:rStyle w:val="a8"/>
          <w:rFonts w:ascii="Times New Roman" w:hAnsi="Times New Roman" w:cs="Times New Roman"/>
          <w:i w:val="0"/>
          <w:sz w:val="24"/>
        </w:rPr>
        <w:lastRenderedPageBreak/>
        <w:t>П</w:t>
      </w:r>
      <w:r w:rsidRPr="007C09C0">
        <w:rPr>
          <w:rStyle w:val="a8"/>
          <w:rFonts w:ascii="Times New Roman" w:hAnsi="Times New Roman" w:cs="Times New Roman"/>
          <w:i w:val="0"/>
          <w:sz w:val="24"/>
        </w:rPr>
        <w:t>риложение</w:t>
      </w:r>
      <w:r>
        <w:rPr>
          <w:rStyle w:val="a8"/>
          <w:rFonts w:ascii="Times New Roman" w:hAnsi="Times New Roman" w:cs="Times New Roman"/>
          <w:i w:val="0"/>
          <w:sz w:val="24"/>
        </w:rPr>
        <w:t xml:space="preserve"> 5</w:t>
      </w:r>
      <w:r w:rsidRPr="007C09C0">
        <w:rPr>
          <w:rStyle w:val="a8"/>
          <w:rFonts w:ascii="Times New Roman" w:hAnsi="Times New Roman" w:cs="Times New Roman"/>
          <w:i w:val="0"/>
          <w:sz w:val="24"/>
        </w:rPr>
        <w:t xml:space="preserve"> </w:t>
      </w:r>
    </w:p>
    <w:p w:rsidR="00E602BD" w:rsidRDefault="00E602BD" w:rsidP="00492C5A">
      <w:pPr>
        <w:pStyle w:val="a7"/>
        <w:ind w:left="10773"/>
        <w:jc w:val="right"/>
        <w:rPr>
          <w:rStyle w:val="a8"/>
          <w:rFonts w:ascii="Times New Roman" w:hAnsi="Times New Roman" w:cs="Times New Roman"/>
          <w:i w:val="0"/>
          <w:sz w:val="24"/>
        </w:rPr>
      </w:pPr>
      <w:r w:rsidRPr="007C09C0">
        <w:rPr>
          <w:rStyle w:val="a8"/>
          <w:rFonts w:ascii="Times New Roman" w:hAnsi="Times New Roman" w:cs="Times New Roman"/>
          <w:i w:val="0"/>
          <w:sz w:val="24"/>
        </w:rPr>
        <w:t xml:space="preserve">к постановлению администрации Усть-Камчатского муниципального района от </w:t>
      </w:r>
      <w:r w:rsidR="00492C5A">
        <w:rPr>
          <w:rStyle w:val="a8"/>
          <w:rFonts w:ascii="Times New Roman" w:hAnsi="Times New Roman" w:cs="Times New Roman"/>
          <w:i w:val="0"/>
          <w:sz w:val="24"/>
        </w:rPr>
        <w:t>27.06.2022</w:t>
      </w:r>
      <w:r w:rsidRPr="007C09C0">
        <w:rPr>
          <w:rStyle w:val="a8"/>
          <w:rFonts w:ascii="Times New Roman" w:hAnsi="Times New Roman" w:cs="Times New Roman"/>
          <w:i w:val="0"/>
          <w:sz w:val="24"/>
        </w:rPr>
        <w:t xml:space="preserve"> №</w:t>
      </w:r>
      <w:r w:rsidR="00492C5A">
        <w:rPr>
          <w:rStyle w:val="a8"/>
          <w:rFonts w:ascii="Times New Roman" w:hAnsi="Times New Roman" w:cs="Times New Roman"/>
          <w:i w:val="0"/>
          <w:sz w:val="24"/>
        </w:rPr>
        <w:t>235</w:t>
      </w:r>
    </w:p>
    <w:p w:rsidR="00492C5A" w:rsidRPr="00682DCC" w:rsidRDefault="00492C5A" w:rsidP="00492C5A">
      <w:pPr>
        <w:pStyle w:val="a7"/>
        <w:ind w:left="10773"/>
        <w:jc w:val="right"/>
        <w:rPr>
          <w:rFonts w:ascii="Times New Roman" w:hAnsi="Times New Roman" w:cs="Times New Roman"/>
          <w:sz w:val="14"/>
        </w:rPr>
      </w:pPr>
      <w:bookmarkStart w:id="0" w:name="_GoBack"/>
      <w:bookmarkEnd w:id="0"/>
    </w:p>
    <w:p w:rsidR="00E602BD" w:rsidRPr="00EC615C" w:rsidRDefault="00E602BD" w:rsidP="00E602BD">
      <w:pPr>
        <w:pStyle w:val="a7"/>
        <w:jc w:val="center"/>
        <w:rPr>
          <w:rFonts w:ascii="Times New Roman" w:hAnsi="Times New Roman" w:cs="Times New Roman"/>
          <w:sz w:val="28"/>
        </w:rPr>
      </w:pPr>
      <w:r w:rsidRPr="00EC615C">
        <w:rPr>
          <w:rFonts w:ascii="Times New Roman" w:hAnsi="Times New Roman" w:cs="Times New Roman"/>
          <w:sz w:val="28"/>
        </w:rPr>
        <w:t>Схема размещения нестационарных торговых об</w:t>
      </w:r>
      <w:r>
        <w:rPr>
          <w:rFonts w:ascii="Times New Roman" w:hAnsi="Times New Roman" w:cs="Times New Roman"/>
          <w:sz w:val="28"/>
        </w:rPr>
        <w:t>ъектов на территории м/к Погодный</w:t>
      </w:r>
    </w:p>
    <w:p w:rsidR="00E602BD" w:rsidRDefault="00E602BD" w:rsidP="00E602BD">
      <w:pPr>
        <w:pStyle w:val="a7"/>
        <w:jc w:val="center"/>
        <w:rPr>
          <w:rFonts w:ascii="Times New Roman" w:hAnsi="Times New Roman" w:cs="Times New Roman"/>
          <w:sz w:val="28"/>
        </w:rPr>
      </w:pPr>
      <w:r w:rsidRPr="00EC615C">
        <w:rPr>
          <w:rFonts w:ascii="Times New Roman" w:hAnsi="Times New Roman" w:cs="Times New Roman"/>
          <w:sz w:val="28"/>
        </w:rPr>
        <w:t>Усть-Камчатского сельского поселения</w:t>
      </w:r>
      <w:r>
        <w:rPr>
          <w:rFonts w:ascii="Times New Roman" w:hAnsi="Times New Roman" w:cs="Times New Roman"/>
          <w:sz w:val="28"/>
        </w:rPr>
        <w:t xml:space="preserve">, </w:t>
      </w:r>
      <w:r w:rsidRPr="00DD3B1B">
        <w:rPr>
          <w:rFonts w:ascii="Times New Roman" w:hAnsi="Times New Roman" w:cs="Times New Roman"/>
          <w:sz w:val="28"/>
        </w:rPr>
        <w:t xml:space="preserve">на части земельного участка с кадастровым номером </w:t>
      </w:r>
      <w:r w:rsidRPr="00E602BD">
        <w:rPr>
          <w:rFonts w:ascii="Times New Roman" w:hAnsi="Times New Roman" w:cs="Times New Roman"/>
          <w:sz w:val="28"/>
        </w:rPr>
        <w:t>41:09:0010114:388</w:t>
      </w:r>
    </w:p>
    <w:p w:rsidR="00640FDC" w:rsidRDefault="00E602BD" w:rsidP="00EC615C">
      <w:pPr>
        <w:jc w:val="center"/>
        <w:rPr>
          <w:rFonts w:ascii="Times New Roman" w:hAnsi="Times New Roman" w:cs="Times New Roman"/>
          <w:sz w:val="28"/>
        </w:rPr>
        <w:sectPr w:rsidR="00640FDC" w:rsidSect="00D0037F">
          <w:pgSz w:w="16838" w:h="11906" w:orient="landscape"/>
          <w:pgMar w:top="1701" w:right="1134" w:bottom="850" w:left="1134" w:header="708" w:footer="708" w:gutter="0"/>
          <w:cols w:space="708"/>
          <w:docGrid w:linePitch="360"/>
        </w:sectPr>
      </w:pPr>
      <w:r>
        <w:rPr>
          <w:rFonts w:ascii="Times New Roman" w:hAnsi="Times New Roman" w:cs="Times New Roman"/>
          <w:noProof/>
          <w:sz w:val="28"/>
          <w:lang w:eastAsia="ru-RU"/>
        </w:rPr>
        <w:drawing>
          <wp:inline distT="0" distB="0" distL="0" distR="0">
            <wp:extent cx="9248775" cy="4324350"/>
            <wp:effectExtent l="0" t="0" r="952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48775" cy="4324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C7423" w:rsidRPr="00BC7423" w:rsidRDefault="00BC7423" w:rsidP="00BC7423">
      <w:pPr>
        <w:spacing w:after="0" w:line="276" w:lineRule="auto"/>
        <w:jc w:val="right"/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</w:pPr>
      <w:r w:rsidRPr="00BC7423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lastRenderedPageBreak/>
        <w:t>реквизиты:</w:t>
      </w:r>
      <w:r w:rsidRPr="00BC7423">
        <w:rPr>
          <w:rFonts w:ascii="Times New Roman" w:eastAsia="Times New Roman" w:hAnsi="Times New Roman" w:cs="Times New Roman"/>
          <w:noProof/>
          <w:sz w:val="24"/>
          <w:szCs w:val="24"/>
          <w:u w:val="single"/>
          <w:lang w:eastAsia="ru-RU"/>
        </w:rPr>
        <w:t xml:space="preserve"> от                   №</w:t>
      </w:r>
      <w:r w:rsidRPr="00BC7423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t>______</w:t>
      </w:r>
    </w:p>
    <w:p w:rsidR="00BC7423" w:rsidRPr="00BC7423" w:rsidRDefault="00BC7423" w:rsidP="00BC7423">
      <w:pPr>
        <w:spacing w:after="0" w:line="240" w:lineRule="atLeast"/>
        <w:jc w:val="center"/>
        <w:rPr>
          <w:rFonts w:ascii="Times New Roman" w:eastAsia="Times New Roman" w:hAnsi="Times New Roman" w:cs="Times New Roman"/>
          <w:b/>
          <w:sz w:val="28"/>
          <w:szCs w:val="24"/>
          <w:lang w:eastAsia="ru-RU"/>
        </w:rPr>
      </w:pPr>
      <w:r w:rsidRPr="00BC7423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t xml:space="preserve">                                                                                        дата публикации___________________</w:t>
      </w:r>
    </w:p>
    <w:p w:rsidR="00BC7423" w:rsidRPr="00BC7423" w:rsidRDefault="00BC7423" w:rsidP="00BC7423">
      <w:pPr>
        <w:spacing w:after="0" w:line="240" w:lineRule="atLeast"/>
        <w:jc w:val="center"/>
        <w:rPr>
          <w:rFonts w:ascii="Times New Roman" w:eastAsia="Times New Roman" w:hAnsi="Times New Roman" w:cs="Times New Roman"/>
          <w:b/>
          <w:sz w:val="28"/>
          <w:szCs w:val="24"/>
          <w:lang w:eastAsia="ru-RU"/>
        </w:rPr>
      </w:pPr>
    </w:p>
    <w:p w:rsidR="00BC7423" w:rsidRPr="00BC7423" w:rsidRDefault="00BC7423" w:rsidP="00BC7423">
      <w:pPr>
        <w:spacing w:after="0" w:line="240" w:lineRule="atLeast"/>
        <w:jc w:val="center"/>
        <w:rPr>
          <w:rFonts w:ascii="Times New Roman" w:eastAsia="Times New Roman" w:hAnsi="Times New Roman" w:cs="Times New Roman"/>
          <w:b/>
          <w:sz w:val="28"/>
          <w:szCs w:val="24"/>
          <w:lang w:eastAsia="ru-RU"/>
        </w:rPr>
      </w:pPr>
      <w:r w:rsidRPr="00BC7423">
        <w:rPr>
          <w:rFonts w:ascii="Times New Roman" w:eastAsia="Times New Roman" w:hAnsi="Times New Roman" w:cs="Times New Roman"/>
          <w:b/>
          <w:sz w:val="28"/>
          <w:szCs w:val="24"/>
          <w:lang w:eastAsia="ru-RU"/>
        </w:rPr>
        <w:t xml:space="preserve">Лист согласования </w:t>
      </w:r>
    </w:p>
    <w:p w:rsidR="00BC7423" w:rsidRPr="00BC7423" w:rsidRDefault="00BC7423" w:rsidP="00BC7423">
      <w:pPr>
        <w:spacing w:after="0" w:line="240" w:lineRule="auto"/>
        <w:ind w:right="73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BC7423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к постановлению администрации Усть-Камчатского муниципального района</w:t>
      </w:r>
    </w:p>
    <w:p w:rsidR="00BC7423" w:rsidRPr="00BC7423" w:rsidRDefault="00BC7423" w:rsidP="00BC7423">
      <w:pPr>
        <w:spacing w:after="0" w:line="240" w:lineRule="auto"/>
        <w:ind w:right="73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BC7423" w:rsidRPr="00BC7423" w:rsidRDefault="00BC7423" w:rsidP="00BC7423">
      <w:pPr>
        <w:widowControl w:val="0"/>
        <w:autoSpaceDE w:val="0"/>
        <w:autoSpaceDN w:val="0"/>
        <w:spacing w:after="0" w:line="240" w:lineRule="auto"/>
        <w:ind w:right="-1"/>
        <w:jc w:val="center"/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</w:pPr>
      <w:r w:rsidRPr="00BC7423"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  <w:t xml:space="preserve"> </w:t>
      </w:r>
      <w:r w:rsidR="00D30199" w:rsidRPr="00D30199"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  <w:t xml:space="preserve">Об утверждении перечня и схем площадок размещения нестационарных торговых объектов на территории Усть-Камчатского сельского </w:t>
      </w:r>
      <w:r w:rsidR="00D30199"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  <w:t>п</w:t>
      </w:r>
      <w:r w:rsidR="00D30199" w:rsidRPr="00D30199"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  <w:t>оселения</w:t>
      </w:r>
    </w:p>
    <w:p w:rsidR="00BC7423" w:rsidRPr="00BC7423" w:rsidRDefault="00BC7423" w:rsidP="00BC7423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BC7423" w:rsidRPr="00BC7423" w:rsidRDefault="00BC7423" w:rsidP="00BC7423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C742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Согласовано: </w:t>
      </w:r>
    </w:p>
    <w:tbl>
      <w:tblPr>
        <w:tblpPr w:leftFromText="180" w:rightFromText="180" w:bottomFromText="160" w:vertAnchor="text" w:horzAnchor="page" w:tblpX="873" w:tblpY="403"/>
        <w:tblW w:w="1076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786"/>
        <w:gridCol w:w="1518"/>
        <w:gridCol w:w="1581"/>
        <w:gridCol w:w="1523"/>
        <w:gridCol w:w="1355"/>
      </w:tblGrid>
      <w:tr w:rsidR="00BC7423" w:rsidRPr="00BC7423" w:rsidTr="00BA407D">
        <w:tc>
          <w:tcPr>
            <w:tcW w:w="47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7423" w:rsidRPr="00BC7423" w:rsidRDefault="00BC7423" w:rsidP="00BC742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C742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Должность </w:t>
            </w:r>
          </w:p>
          <w:p w:rsidR="00BC7423" w:rsidRPr="00BC7423" w:rsidRDefault="00BC7423" w:rsidP="00BC742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C742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согласующего </w:t>
            </w:r>
          </w:p>
          <w:p w:rsidR="00BC7423" w:rsidRPr="00BC7423" w:rsidRDefault="00BC7423" w:rsidP="00BC742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C742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Ф. И. О.</w:t>
            </w:r>
          </w:p>
        </w:tc>
        <w:tc>
          <w:tcPr>
            <w:tcW w:w="1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7423" w:rsidRPr="00BC7423" w:rsidRDefault="00BC7423" w:rsidP="00BC742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C742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Дата </w:t>
            </w:r>
          </w:p>
          <w:p w:rsidR="00BC7423" w:rsidRPr="00BC7423" w:rsidRDefault="00BC7423" w:rsidP="00BC742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C742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поступления</w:t>
            </w:r>
          </w:p>
        </w:tc>
        <w:tc>
          <w:tcPr>
            <w:tcW w:w="15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7423" w:rsidRPr="00BC7423" w:rsidRDefault="00BC7423" w:rsidP="00BC742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C742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Дата </w:t>
            </w:r>
          </w:p>
          <w:p w:rsidR="00BC7423" w:rsidRPr="00BC7423" w:rsidRDefault="00BC7423" w:rsidP="00BC742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C742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согласования</w:t>
            </w:r>
          </w:p>
        </w:tc>
        <w:tc>
          <w:tcPr>
            <w:tcW w:w="15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7423" w:rsidRPr="00BC7423" w:rsidRDefault="00BC7423" w:rsidP="00BC742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C742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Замечания</w:t>
            </w:r>
          </w:p>
        </w:tc>
        <w:tc>
          <w:tcPr>
            <w:tcW w:w="13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7423" w:rsidRPr="00BC7423" w:rsidRDefault="00BC7423" w:rsidP="00BC7423">
            <w:pPr>
              <w:spacing w:after="0" w:line="25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C742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Подпись</w:t>
            </w:r>
          </w:p>
        </w:tc>
      </w:tr>
      <w:tr w:rsidR="00BC7423" w:rsidRPr="00BC7423" w:rsidTr="00BA407D">
        <w:tc>
          <w:tcPr>
            <w:tcW w:w="47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7423" w:rsidRPr="00BC7423" w:rsidRDefault="002618DB" w:rsidP="00BC7423">
            <w:pPr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618D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Руководитель Управления строительства, благоустройства, дорожно-транспортного и жилищно-коммунального хозяйства администрации Усть-Ка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мчатского муниципального района</w:t>
            </w:r>
            <w:r w:rsidR="00BC7423" w:rsidRPr="00BC742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– муниципального казенного учреждения</w:t>
            </w:r>
          </w:p>
          <w:p w:rsidR="00BC7423" w:rsidRPr="00BC7423" w:rsidRDefault="00BC7423" w:rsidP="00BC7423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BC742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Жирнова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Е.В.</w:t>
            </w:r>
          </w:p>
        </w:tc>
        <w:tc>
          <w:tcPr>
            <w:tcW w:w="1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7423" w:rsidRPr="00BC7423" w:rsidRDefault="00BC7423" w:rsidP="00BC7423">
            <w:pPr>
              <w:spacing w:after="0" w:line="480" w:lineRule="atLeast"/>
              <w:rPr>
                <w:rFonts w:ascii="Times New Roman" w:eastAsia="Times New Roman" w:hAnsi="Times New Roman" w:cs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5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7423" w:rsidRPr="00BC7423" w:rsidRDefault="00BC7423" w:rsidP="00BC7423">
            <w:pPr>
              <w:spacing w:after="0" w:line="480" w:lineRule="atLeast"/>
              <w:rPr>
                <w:rFonts w:ascii="Times New Roman" w:eastAsia="Times New Roman" w:hAnsi="Times New Roman" w:cs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5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7423" w:rsidRPr="00BC7423" w:rsidRDefault="00BC7423" w:rsidP="00BC7423">
            <w:pPr>
              <w:spacing w:after="0" w:line="480" w:lineRule="atLeast"/>
              <w:rPr>
                <w:rFonts w:ascii="Times New Roman" w:eastAsia="Times New Roman" w:hAnsi="Times New Roman" w:cs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3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7423" w:rsidRPr="00BC7423" w:rsidRDefault="00BC7423" w:rsidP="00BC7423">
            <w:pPr>
              <w:spacing w:after="0" w:line="480" w:lineRule="atLeast"/>
              <w:rPr>
                <w:rFonts w:ascii="Times New Roman" w:eastAsia="Times New Roman" w:hAnsi="Times New Roman" w:cs="Times New Roman"/>
                <w:sz w:val="24"/>
                <w:szCs w:val="24"/>
                <w:highlight w:val="yellow"/>
                <w:lang w:eastAsia="ru-RU"/>
              </w:rPr>
            </w:pPr>
          </w:p>
        </w:tc>
      </w:tr>
      <w:tr w:rsidR="00BC7423" w:rsidRPr="00BC7423" w:rsidTr="00BA407D">
        <w:tc>
          <w:tcPr>
            <w:tcW w:w="47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7423" w:rsidRPr="00BC7423" w:rsidRDefault="00BC7423" w:rsidP="00BC7423">
            <w:pPr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C742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Руководитель Управления делами администрации Усть-Камчатского муниципального района - муниципального казенного учреждения</w:t>
            </w:r>
          </w:p>
          <w:p w:rsidR="00BC7423" w:rsidRPr="00BC7423" w:rsidRDefault="00BC7423" w:rsidP="00BC7423">
            <w:pPr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C742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Писаренко Н.В.</w:t>
            </w:r>
          </w:p>
        </w:tc>
        <w:tc>
          <w:tcPr>
            <w:tcW w:w="1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7423" w:rsidRPr="00BC7423" w:rsidRDefault="00BC7423" w:rsidP="00BC7423">
            <w:pPr>
              <w:spacing w:after="0" w:line="480" w:lineRule="atLeast"/>
              <w:rPr>
                <w:rFonts w:ascii="Times New Roman" w:eastAsia="Times New Roman" w:hAnsi="Times New Roman" w:cs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5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7423" w:rsidRPr="00BC7423" w:rsidRDefault="00BC7423" w:rsidP="00BC7423">
            <w:pPr>
              <w:spacing w:after="0" w:line="480" w:lineRule="atLeast"/>
              <w:rPr>
                <w:rFonts w:ascii="Times New Roman" w:eastAsia="Times New Roman" w:hAnsi="Times New Roman" w:cs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5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7423" w:rsidRPr="00BC7423" w:rsidRDefault="00BC7423" w:rsidP="00BC7423">
            <w:pPr>
              <w:spacing w:after="0" w:line="480" w:lineRule="atLeast"/>
              <w:rPr>
                <w:rFonts w:ascii="Times New Roman" w:eastAsia="Times New Roman" w:hAnsi="Times New Roman" w:cs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3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7423" w:rsidRPr="00BC7423" w:rsidRDefault="00BC7423" w:rsidP="00BC7423">
            <w:pPr>
              <w:spacing w:after="0" w:line="480" w:lineRule="atLeast"/>
              <w:rPr>
                <w:rFonts w:ascii="Times New Roman" w:eastAsia="Times New Roman" w:hAnsi="Times New Roman" w:cs="Times New Roman"/>
                <w:sz w:val="24"/>
                <w:szCs w:val="24"/>
                <w:highlight w:val="yellow"/>
                <w:lang w:eastAsia="ru-RU"/>
              </w:rPr>
            </w:pPr>
          </w:p>
        </w:tc>
      </w:tr>
      <w:tr w:rsidR="00BC7423" w:rsidRPr="00BC7423" w:rsidTr="00BA407D">
        <w:tc>
          <w:tcPr>
            <w:tcW w:w="47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7423" w:rsidRPr="00BC7423" w:rsidRDefault="00BC7423" w:rsidP="00BC7423">
            <w:pPr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C742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Руководитель Управления имущественных и земельных отношений администрации Усть-Камчатского муниципального района – муниципального казенного учреждения Колесникова В.Р.</w:t>
            </w:r>
          </w:p>
        </w:tc>
        <w:tc>
          <w:tcPr>
            <w:tcW w:w="1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7423" w:rsidRPr="00BC7423" w:rsidRDefault="00BC7423" w:rsidP="00BC7423">
            <w:pPr>
              <w:spacing w:after="0" w:line="480" w:lineRule="atLeast"/>
              <w:rPr>
                <w:rFonts w:ascii="Times New Roman" w:eastAsia="Times New Roman" w:hAnsi="Times New Roman" w:cs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5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7423" w:rsidRPr="00BC7423" w:rsidRDefault="00BC7423" w:rsidP="00BC7423">
            <w:pPr>
              <w:spacing w:after="0" w:line="480" w:lineRule="atLeast"/>
              <w:rPr>
                <w:rFonts w:ascii="Times New Roman" w:eastAsia="Times New Roman" w:hAnsi="Times New Roman" w:cs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5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7423" w:rsidRPr="00BC7423" w:rsidRDefault="00BC7423" w:rsidP="00BC7423">
            <w:pPr>
              <w:spacing w:after="0" w:line="480" w:lineRule="atLeast"/>
              <w:rPr>
                <w:rFonts w:ascii="Times New Roman" w:eastAsia="Times New Roman" w:hAnsi="Times New Roman" w:cs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3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7423" w:rsidRPr="00BC7423" w:rsidRDefault="00BC7423" w:rsidP="00BC7423">
            <w:pPr>
              <w:spacing w:after="0" w:line="480" w:lineRule="atLeast"/>
              <w:rPr>
                <w:rFonts w:ascii="Times New Roman" w:eastAsia="Times New Roman" w:hAnsi="Times New Roman" w:cs="Times New Roman"/>
                <w:sz w:val="24"/>
                <w:szCs w:val="24"/>
                <w:highlight w:val="yellow"/>
                <w:lang w:eastAsia="ru-RU"/>
              </w:rPr>
            </w:pPr>
          </w:p>
        </w:tc>
      </w:tr>
      <w:tr w:rsidR="00BC7423" w:rsidRPr="00BC7423" w:rsidTr="00BA407D">
        <w:tc>
          <w:tcPr>
            <w:tcW w:w="47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7423" w:rsidRPr="00BC7423" w:rsidRDefault="00BC7423" w:rsidP="00BC7423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C742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Руководитель Управления экономического развития и контрольной деятельности администрации Усть-Камчатского муниципального района – муниципального казенного учреждения</w:t>
            </w:r>
          </w:p>
          <w:p w:rsidR="00BC7423" w:rsidRPr="00BC7423" w:rsidRDefault="00BC7423" w:rsidP="00BC7423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  <w:highlight w:val="yellow"/>
                <w:lang w:eastAsia="ru-RU"/>
              </w:rPr>
            </w:pPr>
            <w:r w:rsidRPr="00BC742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Садыков М.М.</w:t>
            </w:r>
          </w:p>
        </w:tc>
        <w:tc>
          <w:tcPr>
            <w:tcW w:w="1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7423" w:rsidRPr="00BC7423" w:rsidRDefault="00BC7423" w:rsidP="00BC7423">
            <w:pPr>
              <w:spacing w:after="0" w:line="480" w:lineRule="atLeast"/>
              <w:rPr>
                <w:rFonts w:ascii="Times New Roman" w:eastAsia="Times New Roman" w:hAnsi="Times New Roman" w:cs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5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7423" w:rsidRPr="00BC7423" w:rsidRDefault="00BC7423" w:rsidP="00BC7423">
            <w:pPr>
              <w:spacing w:after="0" w:line="480" w:lineRule="atLeast"/>
              <w:rPr>
                <w:rFonts w:ascii="Times New Roman" w:eastAsia="Times New Roman" w:hAnsi="Times New Roman" w:cs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5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7423" w:rsidRPr="00BC7423" w:rsidRDefault="00BC7423" w:rsidP="00BC7423">
            <w:pPr>
              <w:spacing w:after="0" w:line="480" w:lineRule="atLeast"/>
              <w:rPr>
                <w:rFonts w:ascii="Times New Roman" w:eastAsia="Times New Roman" w:hAnsi="Times New Roman" w:cs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3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7423" w:rsidRPr="00BC7423" w:rsidRDefault="00BC7423" w:rsidP="00BC7423">
            <w:pPr>
              <w:spacing w:after="0" w:line="480" w:lineRule="atLeast"/>
              <w:rPr>
                <w:rFonts w:ascii="Times New Roman" w:eastAsia="Times New Roman" w:hAnsi="Times New Roman" w:cs="Times New Roman"/>
                <w:sz w:val="24"/>
                <w:szCs w:val="24"/>
                <w:highlight w:val="yellow"/>
                <w:lang w:eastAsia="ru-RU"/>
              </w:rPr>
            </w:pPr>
          </w:p>
        </w:tc>
      </w:tr>
      <w:tr w:rsidR="00BC7423" w:rsidRPr="00BC7423" w:rsidTr="00BA407D">
        <w:tc>
          <w:tcPr>
            <w:tcW w:w="47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7423" w:rsidRPr="00BC7423" w:rsidRDefault="00BC7423" w:rsidP="00BC7423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C742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Начальник правового отдела Управления делами администрации Усть-Камчатского</w:t>
            </w:r>
          </w:p>
          <w:p w:rsidR="00BC7423" w:rsidRPr="00BC7423" w:rsidRDefault="00BC7423" w:rsidP="00BC7423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C742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муниципального района</w:t>
            </w:r>
          </w:p>
          <w:p w:rsidR="00BC7423" w:rsidRPr="00BC7423" w:rsidRDefault="00BC7423" w:rsidP="00BC7423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C742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Кирилкова Т.С.</w:t>
            </w:r>
          </w:p>
        </w:tc>
        <w:tc>
          <w:tcPr>
            <w:tcW w:w="1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7423" w:rsidRPr="00BC7423" w:rsidRDefault="00BC7423" w:rsidP="00BC7423">
            <w:pPr>
              <w:spacing w:after="0" w:line="480" w:lineRule="atLeast"/>
              <w:rPr>
                <w:rFonts w:ascii="Times New Roman" w:eastAsia="Times New Roman" w:hAnsi="Times New Roman" w:cs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5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7423" w:rsidRPr="00BC7423" w:rsidRDefault="00BC7423" w:rsidP="00BC7423">
            <w:pPr>
              <w:spacing w:after="0" w:line="480" w:lineRule="atLeast"/>
              <w:rPr>
                <w:rFonts w:ascii="Times New Roman" w:eastAsia="Times New Roman" w:hAnsi="Times New Roman" w:cs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5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7423" w:rsidRPr="00BC7423" w:rsidRDefault="00BC7423" w:rsidP="00BC7423">
            <w:pPr>
              <w:spacing w:after="0" w:line="480" w:lineRule="atLeast"/>
              <w:rPr>
                <w:rFonts w:ascii="Times New Roman" w:eastAsia="Times New Roman" w:hAnsi="Times New Roman" w:cs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3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7423" w:rsidRPr="00BC7423" w:rsidRDefault="00BC7423" w:rsidP="00BC7423">
            <w:pPr>
              <w:spacing w:after="0" w:line="480" w:lineRule="atLeast"/>
              <w:rPr>
                <w:rFonts w:ascii="Times New Roman" w:eastAsia="Times New Roman" w:hAnsi="Times New Roman" w:cs="Times New Roman"/>
                <w:sz w:val="24"/>
                <w:szCs w:val="24"/>
                <w:highlight w:val="yellow"/>
                <w:lang w:eastAsia="ru-RU"/>
              </w:rPr>
            </w:pPr>
          </w:p>
        </w:tc>
      </w:tr>
    </w:tbl>
    <w:p w:rsidR="00BC7423" w:rsidRPr="00BC7423" w:rsidRDefault="00BC7423" w:rsidP="00BC7423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BC7423" w:rsidRPr="00BC7423" w:rsidRDefault="00BC7423" w:rsidP="00BC7423">
      <w:pPr>
        <w:spacing w:after="0" w:line="240" w:lineRule="auto"/>
        <w:ind w:left="42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C7423">
        <w:rPr>
          <w:rFonts w:ascii="Times New Roman" w:eastAsia="Times New Roman" w:hAnsi="Times New Roman" w:cs="Times New Roman"/>
          <w:sz w:val="24"/>
          <w:szCs w:val="24"/>
          <w:lang w:eastAsia="ru-RU"/>
        </w:rPr>
        <w:t>Результаты экспертизы на коррупциогенность ______________________________________________________________________________________________________________________________________________________________________________________________________________________________</w:t>
      </w:r>
    </w:p>
    <w:p w:rsidR="00BC7423" w:rsidRPr="00BC7423" w:rsidRDefault="00BC7423" w:rsidP="00BC7423">
      <w:pPr>
        <w:spacing w:after="0" w:line="240" w:lineRule="auto"/>
        <w:ind w:left="42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BC7423" w:rsidRPr="00BC7423" w:rsidRDefault="00BC7423" w:rsidP="00BC7423">
      <w:pPr>
        <w:spacing w:after="0" w:line="276" w:lineRule="auto"/>
        <w:jc w:val="both"/>
        <w:rPr>
          <w:rFonts w:ascii="Times New Roman" w:eastAsia="Times New Roman" w:hAnsi="Times New Roman" w:cs="Times New Roman"/>
          <w:lang w:eastAsia="ru-RU"/>
        </w:rPr>
      </w:pPr>
    </w:p>
    <w:p w:rsidR="00BC7423" w:rsidRPr="00BC7423" w:rsidRDefault="00BC7423" w:rsidP="00BC7423">
      <w:pPr>
        <w:spacing w:after="0" w:line="276" w:lineRule="auto"/>
        <w:jc w:val="both"/>
        <w:rPr>
          <w:rFonts w:ascii="Times New Roman" w:eastAsia="Times New Roman" w:hAnsi="Times New Roman" w:cs="Times New Roman"/>
          <w:lang w:eastAsia="ru-RU"/>
        </w:rPr>
      </w:pPr>
    </w:p>
    <w:p w:rsidR="00BC7423" w:rsidRPr="00BC7423" w:rsidRDefault="00BC7423" w:rsidP="00BC7423">
      <w:pPr>
        <w:spacing w:after="0" w:line="276" w:lineRule="auto"/>
        <w:jc w:val="both"/>
        <w:rPr>
          <w:rFonts w:ascii="Times New Roman" w:eastAsia="Times New Roman" w:hAnsi="Times New Roman" w:cs="Times New Roman"/>
          <w:lang w:eastAsia="ru-RU"/>
        </w:rPr>
      </w:pPr>
    </w:p>
    <w:p w:rsidR="00BC7423" w:rsidRPr="00BC7423" w:rsidRDefault="00BC7423" w:rsidP="00BC7423">
      <w:pPr>
        <w:spacing w:after="0" w:line="276" w:lineRule="auto"/>
        <w:jc w:val="both"/>
        <w:rPr>
          <w:rFonts w:ascii="Times New Roman" w:eastAsia="Times New Roman" w:hAnsi="Times New Roman" w:cs="Times New Roman"/>
          <w:lang w:eastAsia="ru-RU"/>
        </w:rPr>
      </w:pPr>
    </w:p>
    <w:p w:rsidR="00BC7423" w:rsidRPr="00BC7423" w:rsidRDefault="00BC7423" w:rsidP="00BC7423">
      <w:pPr>
        <w:spacing w:after="0" w:line="276" w:lineRule="auto"/>
        <w:jc w:val="both"/>
        <w:rPr>
          <w:rFonts w:ascii="Times New Roman" w:eastAsia="Times New Roman" w:hAnsi="Times New Roman" w:cs="Times New Roman"/>
          <w:lang w:eastAsia="ru-RU"/>
        </w:rPr>
      </w:pPr>
    </w:p>
    <w:p w:rsidR="00BC7423" w:rsidRPr="00BC7423" w:rsidRDefault="00BC7423" w:rsidP="00BC7423">
      <w:pPr>
        <w:spacing w:after="0" w:line="276" w:lineRule="auto"/>
        <w:jc w:val="both"/>
        <w:rPr>
          <w:rFonts w:ascii="Times New Roman" w:eastAsia="Times New Roman" w:hAnsi="Times New Roman" w:cs="Times New Roman"/>
          <w:lang w:eastAsia="ru-RU"/>
        </w:rPr>
      </w:pPr>
    </w:p>
    <w:p w:rsidR="00BC7423" w:rsidRPr="00BC7423" w:rsidRDefault="00BC7423" w:rsidP="00BC7423">
      <w:pPr>
        <w:spacing w:after="0" w:line="276" w:lineRule="auto"/>
        <w:jc w:val="both"/>
        <w:rPr>
          <w:rFonts w:ascii="Times New Roman" w:eastAsia="Times New Roman" w:hAnsi="Times New Roman" w:cs="Times New Roman"/>
          <w:lang w:eastAsia="ru-RU"/>
        </w:rPr>
      </w:pPr>
    </w:p>
    <w:p w:rsidR="00BC7423" w:rsidRPr="00BC7423" w:rsidRDefault="00BC7423" w:rsidP="00BC7423">
      <w:pPr>
        <w:spacing w:after="0" w:line="276" w:lineRule="auto"/>
        <w:jc w:val="both"/>
        <w:rPr>
          <w:rFonts w:ascii="Times New Roman" w:eastAsia="Times New Roman" w:hAnsi="Times New Roman" w:cs="Times New Roman"/>
          <w:lang w:eastAsia="ru-RU"/>
        </w:rPr>
      </w:pPr>
    </w:p>
    <w:p w:rsidR="00BC7423" w:rsidRPr="00BC7423" w:rsidRDefault="00BC7423" w:rsidP="00BC7423">
      <w:pPr>
        <w:spacing w:after="0" w:line="276" w:lineRule="auto"/>
        <w:jc w:val="both"/>
        <w:rPr>
          <w:rFonts w:ascii="Times New Roman" w:eastAsia="Times New Roman" w:hAnsi="Times New Roman" w:cs="Times New Roman"/>
          <w:lang w:eastAsia="ru-RU"/>
        </w:rPr>
      </w:pPr>
    </w:p>
    <w:p w:rsidR="00BC7423" w:rsidRPr="00BC7423" w:rsidRDefault="00BC7423" w:rsidP="00BC7423">
      <w:pPr>
        <w:spacing w:after="0" w:line="276" w:lineRule="auto"/>
        <w:jc w:val="both"/>
        <w:rPr>
          <w:rFonts w:ascii="Times New Roman" w:eastAsia="Times New Roman" w:hAnsi="Times New Roman" w:cs="Times New Roman"/>
          <w:lang w:eastAsia="ru-RU"/>
        </w:rPr>
      </w:pPr>
    </w:p>
    <w:p w:rsidR="00BC7423" w:rsidRPr="00BC7423" w:rsidRDefault="00BC7423" w:rsidP="00BC7423">
      <w:pPr>
        <w:spacing w:after="0" w:line="276" w:lineRule="auto"/>
        <w:jc w:val="both"/>
        <w:rPr>
          <w:rFonts w:ascii="Times New Roman" w:eastAsia="Times New Roman" w:hAnsi="Times New Roman" w:cs="Times New Roman"/>
          <w:lang w:eastAsia="ru-RU"/>
        </w:rPr>
      </w:pPr>
    </w:p>
    <w:p w:rsidR="00BC7423" w:rsidRPr="00BC7423" w:rsidRDefault="00BC7423" w:rsidP="00BC7423">
      <w:pPr>
        <w:spacing w:after="0" w:line="276" w:lineRule="auto"/>
        <w:jc w:val="both"/>
        <w:rPr>
          <w:rFonts w:ascii="Times New Roman" w:eastAsia="Times New Roman" w:hAnsi="Times New Roman" w:cs="Times New Roman"/>
          <w:lang w:eastAsia="ru-RU"/>
        </w:rPr>
      </w:pPr>
    </w:p>
    <w:p w:rsidR="00BC7423" w:rsidRPr="00BC7423" w:rsidRDefault="00BC7423" w:rsidP="00BC7423">
      <w:pPr>
        <w:spacing w:after="0" w:line="276" w:lineRule="auto"/>
        <w:jc w:val="both"/>
        <w:rPr>
          <w:rFonts w:ascii="Times New Roman" w:eastAsia="Times New Roman" w:hAnsi="Times New Roman" w:cs="Times New Roman"/>
          <w:lang w:eastAsia="ru-RU"/>
        </w:rPr>
      </w:pPr>
    </w:p>
    <w:p w:rsidR="00BC7423" w:rsidRPr="00BC7423" w:rsidRDefault="00BC7423" w:rsidP="00BC7423">
      <w:pPr>
        <w:spacing w:after="0" w:line="276" w:lineRule="auto"/>
        <w:jc w:val="both"/>
        <w:rPr>
          <w:rFonts w:ascii="Times New Roman" w:eastAsia="Times New Roman" w:hAnsi="Times New Roman" w:cs="Times New Roman"/>
          <w:lang w:eastAsia="ru-RU"/>
        </w:rPr>
      </w:pPr>
    </w:p>
    <w:p w:rsidR="00BC7423" w:rsidRPr="00BC7423" w:rsidRDefault="00BC7423" w:rsidP="00BC7423">
      <w:pPr>
        <w:spacing w:after="0" w:line="276" w:lineRule="auto"/>
        <w:jc w:val="both"/>
        <w:rPr>
          <w:rFonts w:ascii="Times New Roman" w:eastAsia="Times New Roman" w:hAnsi="Times New Roman" w:cs="Times New Roman"/>
          <w:lang w:eastAsia="ru-RU"/>
        </w:rPr>
      </w:pPr>
    </w:p>
    <w:p w:rsidR="00BC7423" w:rsidRPr="00BC7423" w:rsidRDefault="00BC7423" w:rsidP="00BC7423">
      <w:pPr>
        <w:spacing w:after="0" w:line="276" w:lineRule="auto"/>
        <w:jc w:val="both"/>
        <w:rPr>
          <w:rFonts w:ascii="Times New Roman" w:eastAsia="Times New Roman" w:hAnsi="Times New Roman" w:cs="Times New Roman"/>
          <w:lang w:eastAsia="ru-RU"/>
        </w:rPr>
      </w:pPr>
    </w:p>
    <w:p w:rsidR="00BC7423" w:rsidRPr="00BC7423" w:rsidRDefault="00BC7423" w:rsidP="00BC7423">
      <w:pPr>
        <w:spacing w:after="0" w:line="276" w:lineRule="auto"/>
        <w:jc w:val="both"/>
        <w:rPr>
          <w:rFonts w:ascii="Times New Roman" w:eastAsia="Times New Roman" w:hAnsi="Times New Roman" w:cs="Times New Roman"/>
          <w:lang w:eastAsia="ru-RU"/>
        </w:rPr>
      </w:pPr>
    </w:p>
    <w:p w:rsidR="00BC7423" w:rsidRPr="00BC7423" w:rsidRDefault="00BC7423" w:rsidP="00BC7423">
      <w:pPr>
        <w:spacing w:after="0" w:line="276" w:lineRule="auto"/>
        <w:jc w:val="both"/>
        <w:rPr>
          <w:rFonts w:ascii="Times New Roman" w:eastAsia="Times New Roman" w:hAnsi="Times New Roman" w:cs="Times New Roman"/>
          <w:lang w:eastAsia="ru-RU"/>
        </w:rPr>
      </w:pPr>
    </w:p>
    <w:p w:rsidR="00BC7423" w:rsidRPr="00BC7423" w:rsidRDefault="00BC7423" w:rsidP="00BC7423">
      <w:pPr>
        <w:spacing w:after="0" w:line="276" w:lineRule="auto"/>
        <w:jc w:val="both"/>
        <w:rPr>
          <w:rFonts w:ascii="Times New Roman" w:eastAsia="Times New Roman" w:hAnsi="Times New Roman" w:cs="Times New Roman"/>
          <w:lang w:eastAsia="ru-RU"/>
        </w:rPr>
      </w:pPr>
    </w:p>
    <w:p w:rsidR="00BC7423" w:rsidRPr="00BC7423" w:rsidRDefault="00BC7423" w:rsidP="00BC7423">
      <w:pPr>
        <w:spacing w:after="0" w:line="276" w:lineRule="auto"/>
        <w:jc w:val="both"/>
        <w:rPr>
          <w:rFonts w:ascii="Times New Roman" w:eastAsia="Times New Roman" w:hAnsi="Times New Roman" w:cs="Times New Roman"/>
          <w:lang w:eastAsia="ru-RU"/>
        </w:rPr>
      </w:pPr>
    </w:p>
    <w:p w:rsidR="00BC7423" w:rsidRPr="00BC7423" w:rsidRDefault="00BC7423" w:rsidP="00BC7423">
      <w:pPr>
        <w:spacing w:after="0" w:line="276" w:lineRule="auto"/>
        <w:jc w:val="both"/>
        <w:rPr>
          <w:rFonts w:ascii="Times New Roman" w:eastAsia="Times New Roman" w:hAnsi="Times New Roman" w:cs="Times New Roman"/>
          <w:lang w:eastAsia="ru-RU"/>
        </w:rPr>
      </w:pPr>
    </w:p>
    <w:p w:rsidR="00BC7423" w:rsidRPr="00BC7423" w:rsidRDefault="00BC7423" w:rsidP="00BC7423">
      <w:pPr>
        <w:spacing w:after="0" w:line="276" w:lineRule="auto"/>
        <w:jc w:val="both"/>
        <w:rPr>
          <w:rFonts w:ascii="Times New Roman" w:eastAsia="Times New Roman" w:hAnsi="Times New Roman" w:cs="Times New Roman"/>
          <w:lang w:eastAsia="ru-RU"/>
        </w:rPr>
      </w:pPr>
    </w:p>
    <w:p w:rsidR="00BC7423" w:rsidRPr="00BC7423" w:rsidRDefault="00BC7423" w:rsidP="00BC7423">
      <w:pPr>
        <w:spacing w:after="0" w:line="276" w:lineRule="auto"/>
        <w:jc w:val="both"/>
        <w:rPr>
          <w:rFonts w:ascii="Times New Roman" w:eastAsia="Times New Roman" w:hAnsi="Times New Roman" w:cs="Times New Roman"/>
          <w:lang w:eastAsia="ru-RU"/>
        </w:rPr>
      </w:pPr>
    </w:p>
    <w:p w:rsidR="00BC7423" w:rsidRPr="00BC7423" w:rsidRDefault="00BC7423" w:rsidP="00BC7423">
      <w:pPr>
        <w:spacing w:after="0" w:line="276" w:lineRule="auto"/>
        <w:jc w:val="both"/>
        <w:rPr>
          <w:rFonts w:ascii="Times New Roman" w:eastAsia="Times New Roman" w:hAnsi="Times New Roman" w:cs="Times New Roman"/>
          <w:lang w:eastAsia="ru-RU"/>
        </w:rPr>
      </w:pPr>
    </w:p>
    <w:p w:rsidR="00BC7423" w:rsidRPr="00BC7423" w:rsidRDefault="00BC7423" w:rsidP="00BC7423">
      <w:pPr>
        <w:spacing w:after="0" w:line="276" w:lineRule="auto"/>
        <w:jc w:val="both"/>
        <w:rPr>
          <w:rFonts w:ascii="Times New Roman" w:eastAsia="Times New Roman" w:hAnsi="Times New Roman" w:cs="Times New Roman"/>
          <w:lang w:eastAsia="ru-RU"/>
        </w:rPr>
      </w:pPr>
    </w:p>
    <w:p w:rsidR="00BC7423" w:rsidRPr="00BC7423" w:rsidRDefault="00BC7423" w:rsidP="00BC7423">
      <w:pPr>
        <w:spacing w:after="0" w:line="276" w:lineRule="auto"/>
        <w:jc w:val="both"/>
        <w:rPr>
          <w:rFonts w:ascii="Times New Roman" w:eastAsia="Times New Roman" w:hAnsi="Times New Roman" w:cs="Times New Roman"/>
          <w:lang w:eastAsia="ru-RU"/>
        </w:rPr>
      </w:pPr>
    </w:p>
    <w:p w:rsidR="00BC7423" w:rsidRPr="00BC7423" w:rsidRDefault="00BC7423" w:rsidP="00BC7423">
      <w:pPr>
        <w:spacing w:after="0" w:line="276" w:lineRule="auto"/>
        <w:jc w:val="both"/>
        <w:rPr>
          <w:rFonts w:ascii="Times New Roman" w:eastAsia="Times New Roman" w:hAnsi="Times New Roman" w:cs="Times New Roman"/>
          <w:lang w:eastAsia="ru-RU"/>
        </w:rPr>
      </w:pPr>
    </w:p>
    <w:p w:rsidR="00BC7423" w:rsidRPr="00BC7423" w:rsidRDefault="00BC7423" w:rsidP="00BC7423">
      <w:pPr>
        <w:spacing w:after="0" w:line="276" w:lineRule="auto"/>
        <w:jc w:val="both"/>
        <w:rPr>
          <w:rFonts w:ascii="Times New Roman" w:eastAsia="Times New Roman" w:hAnsi="Times New Roman" w:cs="Times New Roman"/>
          <w:lang w:eastAsia="ru-RU"/>
        </w:rPr>
      </w:pPr>
    </w:p>
    <w:p w:rsidR="00BC7423" w:rsidRPr="00BC7423" w:rsidRDefault="00BC7423" w:rsidP="00BC7423">
      <w:pPr>
        <w:spacing w:after="0" w:line="276" w:lineRule="auto"/>
        <w:jc w:val="both"/>
        <w:rPr>
          <w:rFonts w:ascii="Times New Roman" w:eastAsia="Times New Roman" w:hAnsi="Times New Roman" w:cs="Times New Roman"/>
          <w:lang w:eastAsia="ru-RU"/>
        </w:rPr>
      </w:pPr>
    </w:p>
    <w:p w:rsidR="00BC7423" w:rsidRPr="00BC7423" w:rsidRDefault="00BC7423" w:rsidP="00BC7423">
      <w:pPr>
        <w:spacing w:after="0" w:line="276" w:lineRule="auto"/>
        <w:jc w:val="both"/>
        <w:rPr>
          <w:rFonts w:ascii="Times New Roman" w:eastAsia="Times New Roman" w:hAnsi="Times New Roman" w:cs="Times New Roman"/>
          <w:lang w:eastAsia="ru-RU"/>
        </w:rPr>
      </w:pPr>
    </w:p>
    <w:p w:rsidR="00BC7423" w:rsidRPr="00BC7423" w:rsidRDefault="00BC7423" w:rsidP="00BC7423">
      <w:pPr>
        <w:spacing w:after="0" w:line="276" w:lineRule="auto"/>
        <w:jc w:val="both"/>
        <w:rPr>
          <w:rFonts w:ascii="Times New Roman" w:eastAsia="Times New Roman" w:hAnsi="Times New Roman" w:cs="Times New Roman"/>
          <w:lang w:eastAsia="ru-RU"/>
        </w:rPr>
      </w:pPr>
    </w:p>
    <w:p w:rsidR="00BC7423" w:rsidRPr="00BC7423" w:rsidRDefault="00BC7423" w:rsidP="00BC7423">
      <w:pPr>
        <w:spacing w:after="0" w:line="276" w:lineRule="auto"/>
        <w:jc w:val="both"/>
        <w:rPr>
          <w:rFonts w:ascii="Times New Roman" w:eastAsia="Times New Roman" w:hAnsi="Times New Roman" w:cs="Times New Roman"/>
          <w:lang w:eastAsia="ru-RU"/>
        </w:rPr>
      </w:pPr>
    </w:p>
    <w:p w:rsidR="00BC7423" w:rsidRPr="00BC7423" w:rsidRDefault="00BC7423" w:rsidP="00BC7423">
      <w:pPr>
        <w:spacing w:after="0" w:line="276" w:lineRule="auto"/>
        <w:jc w:val="both"/>
        <w:rPr>
          <w:rFonts w:ascii="Times New Roman" w:eastAsia="Times New Roman" w:hAnsi="Times New Roman" w:cs="Times New Roman"/>
          <w:lang w:eastAsia="ru-RU"/>
        </w:rPr>
      </w:pPr>
    </w:p>
    <w:p w:rsidR="00BC7423" w:rsidRPr="00BC7423" w:rsidRDefault="00BC7423" w:rsidP="00BC7423">
      <w:pPr>
        <w:spacing w:after="0" w:line="276" w:lineRule="auto"/>
        <w:jc w:val="both"/>
        <w:rPr>
          <w:rFonts w:ascii="Times New Roman" w:eastAsia="Times New Roman" w:hAnsi="Times New Roman" w:cs="Times New Roman"/>
          <w:lang w:eastAsia="ru-RU"/>
        </w:rPr>
      </w:pPr>
    </w:p>
    <w:p w:rsidR="00BC7423" w:rsidRPr="00BC7423" w:rsidRDefault="00BC7423" w:rsidP="00BC7423">
      <w:pPr>
        <w:spacing w:after="0" w:line="276" w:lineRule="auto"/>
        <w:jc w:val="both"/>
        <w:rPr>
          <w:rFonts w:ascii="Times New Roman" w:eastAsia="Times New Roman" w:hAnsi="Times New Roman" w:cs="Times New Roman"/>
          <w:lang w:eastAsia="ru-RU"/>
        </w:rPr>
      </w:pPr>
    </w:p>
    <w:p w:rsidR="00BC7423" w:rsidRPr="00BC7423" w:rsidRDefault="00BC7423" w:rsidP="00BC7423">
      <w:pPr>
        <w:spacing w:after="0" w:line="276" w:lineRule="auto"/>
        <w:jc w:val="both"/>
        <w:rPr>
          <w:rFonts w:ascii="Times New Roman" w:eastAsia="Times New Roman" w:hAnsi="Times New Roman" w:cs="Times New Roman"/>
          <w:lang w:eastAsia="ru-RU"/>
        </w:rPr>
      </w:pPr>
    </w:p>
    <w:p w:rsidR="00BC7423" w:rsidRPr="00BC7423" w:rsidRDefault="00BC7423" w:rsidP="00BC7423">
      <w:pPr>
        <w:spacing w:after="0" w:line="276" w:lineRule="auto"/>
        <w:jc w:val="both"/>
        <w:rPr>
          <w:rFonts w:ascii="Times New Roman" w:eastAsia="Times New Roman" w:hAnsi="Times New Roman" w:cs="Times New Roman"/>
          <w:lang w:eastAsia="ru-RU"/>
        </w:rPr>
      </w:pPr>
    </w:p>
    <w:p w:rsidR="00BC7423" w:rsidRPr="00BC7423" w:rsidRDefault="00BC7423" w:rsidP="00BC7423">
      <w:pPr>
        <w:spacing w:after="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C742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Исполнитель: </w:t>
      </w:r>
      <w:r w:rsidR="00DF4C02">
        <w:rPr>
          <w:rFonts w:ascii="Times New Roman" w:eastAsia="Times New Roman" w:hAnsi="Times New Roman" w:cs="Times New Roman"/>
          <w:sz w:val="24"/>
          <w:szCs w:val="24"/>
          <w:lang w:eastAsia="ru-RU"/>
        </w:rPr>
        <w:t>дата разработки 12.05</w:t>
      </w:r>
      <w:r w:rsidRPr="00BC742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.2022, </w:t>
      </w:r>
      <w:r w:rsidR="00DF4C0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руководитель </w:t>
      </w:r>
      <w:r w:rsidRPr="00BC742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Управления экономического развития и контрольной деятельности администрации Усть-Камчатского муниципального района – МКУ – </w:t>
      </w:r>
      <w:r w:rsidR="00DF4C02">
        <w:rPr>
          <w:rFonts w:ascii="Times New Roman" w:eastAsia="Times New Roman" w:hAnsi="Times New Roman" w:cs="Times New Roman"/>
          <w:sz w:val="24"/>
          <w:szCs w:val="24"/>
          <w:lang w:eastAsia="ru-RU"/>
        </w:rPr>
        <w:t>Садыков М.М</w:t>
      </w:r>
      <w:r w:rsidRPr="00BC742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., тел. 20702 (доп. </w:t>
      </w:r>
      <w:r w:rsidR="00DF4C02">
        <w:rPr>
          <w:rFonts w:ascii="Times New Roman" w:eastAsia="Times New Roman" w:hAnsi="Times New Roman" w:cs="Times New Roman"/>
          <w:sz w:val="24"/>
          <w:szCs w:val="24"/>
          <w:lang w:eastAsia="ru-RU"/>
        </w:rPr>
        <w:t>222</w:t>
      </w:r>
      <w:r w:rsidRPr="00BC7423">
        <w:rPr>
          <w:rFonts w:ascii="Times New Roman" w:eastAsia="Times New Roman" w:hAnsi="Times New Roman" w:cs="Times New Roman"/>
          <w:sz w:val="24"/>
          <w:szCs w:val="24"/>
          <w:lang w:eastAsia="ru-RU"/>
        </w:rPr>
        <w:t>)</w:t>
      </w:r>
    </w:p>
    <w:p w:rsidR="00BC7423" w:rsidRPr="00BC7423" w:rsidRDefault="00BC7423" w:rsidP="00BC7423">
      <w:pPr>
        <w:spacing w:after="20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C7423">
        <w:rPr>
          <w:rFonts w:ascii="Times New Roman" w:eastAsia="Times New Roman" w:hAnsi="Times New Roman" w:cs="Times New Roman"/>
          <w:sz w:val="24"/>
          <w:szCs w:val="24"/>
          <w:lang w:eastAsia="ru-RU"/>
        </w:rPr>
        <w:t>_____________________________________________________________________________</w:t>
      </w:r>
    </w:p>
    <w:p w:rsidR="00BC7423" w:rsidRPr="00BC7423" w:rsidRDefault="00BC7423" w:rsidP="00BC7423">
      <w:pPr>
        <w:tabs>
          <w:tab w:val="left" w:pos="709"/>
          <w:tab w:val="left" w:pos="1134"/>
        </w:tabs>
        <w:autoSpaceDE w:val="0"/>
        <w:autoSpaceDN w:val="0"/>
        <w:adjustRightInd w:val="0"/>
        <w:spacing w:after="0" w:line="276" w:lineRule="auto"/>
        <w:ind w:firstLine="709"/>
        <w:contextualSpacing/>
        <w:jc w:val="both"/>
        <w:rPr>
          <w:rFonts w:ascii="Calibri" w:eastAsia="Times New Roman" w:hAnsi="Calibri" w:cs="Times New Roman"/>
          <w:sz w:val="24"/>
          <w:szCs w:val="24"/>
        </w:rPr>
      </w:pPr>
      <w:r w:rsidRPr="00BC7423">
        <w:rPr>
          <w:rFonts w:ascii="Times New Roman" w:eastAsia="Times New Roman" w:hAnsi="Times New Roman" w:cs="Times New Roman"/>
          <w:sz w:val="24"/>
          <w:szCs w:val="24"/>
          <w:lang w:eastAsia="ru-RU"/>
        </w:rPr>
        <w:t>Рассылка: дело, Управление делами администрации Усть-Камчатского муниципального района – МКУ, Управление экономического развития и контрольной деятельности администрации Усть-Камчатского муниципального района – МКУ.</w:t>
      </w:r>
    </w:p>
    <w:p w:rsidR="00BC7423" w:rsidRPr="00EC615C" w:rsidRDefault="00BC7423" w:rsidP="00EC615C">
      <w:pPr>
        <w:jc w:val="center"/>
        <w:rPr>
          <w:rFonts w:ascii="Times New Roman" w:hAnsi="Times New Roman" w:cs="Times New Roman"/>
          <w:sz w:val="28"/>
        </w:rPr>
      </w:pPr>
    </w:p>
    <w:sectPr w:rsidR="00BC7423" w:rsidRPr="00EC615C" w:rsidSect="008F3927">
      <w:headerReference w:type="default" r:id="rId13"/>
      <w:pgSz w:w="11906" w:h="16838"/>
      <w:pgMar w:top="1134" w:right="850" w:bottom="1134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D0037F" w:rsidRDefault="00D0037F" w:rsidP="00D0037F">
      <w:pPr>
        <w:spacing w:after="0" w:line="240" w:lineRule="auto"/>
      </w:pPr>
      <w:r>
        <w:separator/>
      </w:r>
    </w:p>
  </w:endnote>
  <w:endnote w:type="continuationSeparator" w:id="0">
    <w:p w:rsidR="00D0037F" w:rsidRDefault="00D0037F" w:rsidP="00D0037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Mangal">
    <w:panose1 w:val="02040503050203030202"/>
    <w:charset w:val="00"/>
    <w:family w:val="roman"/>
    <w:pitch w:val="variable"/>
    <w:sig w:usb0="00008003" w:usb1="00000000" w:usb2="00000000" w:usb3="00000000" w:csb0="00000001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D0037F" w:rsidRDefault="00D0037F" w:rsidP="00D0037F">
      <w:pPr>
        <w:spacing w:after="0" w:line="240" w:lineRule="auto"/>
      </w:pPr>
      <w:r>
        <w:separator/>
      </w:r>
    </w:p>
  </w:footnote>
  <w:footnote w:type="continuationSeparator" w:id="0">
    <w:p w:rsidR="00D0037F" w:rsidRDefault="00D0037F" w:rsidP="00D0037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1890921555"/>
      <w:docPartObj>
        <w:docPartGallery w:val="Page Numbers (Top of Page)"/>
        <w:docPartUnique/>
      </w:docPartObj>
    </w:sdtPr>
    <w:sdtEndPr/>
    <w:sdtContent>
      <w:p w:rsidR="00BC7423" w:rsidRDefault="00BC7423">
        <w:pPr>
          <w:pStyle w:val="a3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492C5A">
          <w:rPr>
            <w:noProof/>
          </w:rPr>
          <w:t>5</w:t>
        </w:r>
        <w:r>
          <w:fldChar w:fldCharType="end"/>
        </w:r>
      </w:p>
    </w:sdtContent>
  </w:sdt>
  <w:p w:rsidR="00BC7423" w:rsidRDefault="00BC7423">
    <w:pPr>
      <w:pStyle w:val="a3"/>
    </w:pPr>
  </w:p>
</w:hdr>
</file>

<file path=word/header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1559078924"/>
      <w:docPartObj>
        <w:docPartGallery w:val="Page Numbers (Top of Page)"/>
        <w:docPartUnique/>
      </w:docPartObj>
    </w:sdtPr>
    <w:sdtEndPr>
      <w:rPr>
        <w:sz w:val="20"/>
        <w:szCs w:val="20"/>
      </w:rPr>
    </w:sdtEndPr>
    <w:sdtContent>
      <w:p w:rsidR="008F3927" w:rsidRPr="008F3927" w:rsidRDefault="00DF4C02">
        <w:pPr>
          <w:pStyle w:val="a3"/>
          <w:jc w:val="center"/>
          <w:rPr>
            <w:sz w:val="20"/>
            <w:szCs w:val="20"/>
          </w:rPr>
        </w:pPr>
        <w:r w:rsidRPr="008F3927">
          <w:rPr>
            <w:sz w:val="20"/>
            <w:szCs w:val="20"/>
          </w:rPr>
          <w:fldChar w:fldCharType="begin"/>
        </w:r>
        <w:r w:rsidRPr="008F3927">
          <w:rPr>
            <w:sz w:val="20"/>
            <w:szCs w:val="20"/>
          </w:rPr>
          <w:instrText>PAGE   \* MERGEFORMAT</w:instrText>
        </w:r>
        <w:r w:rsidRPr="008F3927">
          <w:rPr>
            <w:sz w:val="20"/>
            <w:szCs w:val="20"/>
          </w:rPr>
          <w:fldChar w:fldCharType="separate"/>
        </w:r>
        <w:r w:rsidR="00492C5A">
          <w:rPr>
            <w:noProof/>
            <w:sz w:val="20"/>
            <w:szCs w:val="20"/>
          </w:rPr>
          <w:t>9</w:t>
        </w:r>
        <w:r w:rsidRPr="008F3927">
          <w:rPr>
            <w:sz w:val="20"/>
            <w:szCs w:val="20"/>
          </w:rPr>
          <w:fldChar w:fldCharType="end"/>
        </w:r>
      </w:p>
    </w:sdtContent>
  </w:sdt>
  <w:p w:rsidR="008F3927" w:rsidRDefault="00492C5A">
    <w:pPr>
      <w:pStyle w:val="a3"/>
    </w:pP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587538DB"/>
    <w:multiLevelType w:val="multilevel"/>
    <w:tmpl w:val="492A56A2"/>
    <w:lvl w:ilvl="0">
      <w:start w:val="1"/>
      <w:numFmt w:val="decimal"/>
      <w:lvlText w:val="%1."/>
      <w:lvlJc w:val="left"/>
      <w:pPr>
        <w:ind w:left="1069" w:hanging="360"/>
      </w:pPr>
      <w:rPr>
        <w:rFonts w:hint="default"/>
        <w:sz w:val="26"/>
      </w:rPr>
    </w:lvl>
    <w:lvl w:ilvl="1">
      <w:start w:val="1"/>
      <w:numFmt w:val="decimal"/>
      <w:isLgl/>
      <w:lvlText w:val="%1.%2"/>
      <w:lvlJc w:val="left"/>
      <w:pPr>
        <w:ind w:left="1369" w:hanging="6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429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789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789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2149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149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509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869" w:hanging="2160"/>
      </w:pPr>
      <w:rPr>
        <w:rFonts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1040E"/>
    <w:rsid w:val="00031CD5"/>
    <w:rsid w:val="0008683B"/>
    <w:rsid w:val="001321B3"/>
    <w:rsid w:val="00133B15"/>
    <w:rsid w:val="0015046C"/>
    <w:rsid w:val="001C675F"/>
    <w:rsid w:val="0021040E"/>
    <w:rsid w:val="0024462A"/>
    <w:rsid w:val="002618DB"/>
    <w:rsid w:val="00312CED"/>
    <w:rsid w:val="003527F1"/>
    <w:rsid w:val="003D5F18"/>
    <w:rsid w:val="00492C5A"/>
    <w:rsid w:val="0049563E"/>
    <w:rsid w:val="005439ED"/>
    <w:rsid w:val="00552B5D"/>
    <w:rsid w:val="005C6965"/>
    <w:rsid w:val="00640FDC"/>
    <w:rsid w:val="00641C19"/>
    <w:rsid w:val="0065219A"/>
    <w:rsid w:val="00682DCC"/>
    <w:rsid w:val="00765381"/>
    <w:rsid w:val="007C09C0"/>
    <w:rsid w:val="00AB13F1"/>
    <w:rsid w:val="00BC7423"/>
    <w:rsid w:val="00C75C21"/>
    <w:rsid w:val="00CB0F6A"/>
    <w:rsid w:val="00CE3965"/>
    <w:rsid w:val="00D0037F"/>
    <w:rsid w:val="00D259EB"/>
    <w:rsid w:val="00D30199"/>
    <w:rsid w:val="00DD3B1B"/>
    <w:rsid w:val="00DF4C02"/>
    <w:rsid w:val="00E602BD"/>
    <w:rsid w:val="00E75597"/>
    <w:rsid w:val="00E76692"/>
    <w:rsid w:val="00EC615C"/>
    <w:rsid w:val="00EE3EDB"/>
    <w:rsid w:val="00F13368"/>
    <w:rsid w:val="00F6345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C76270F"/>
  <w15:chartTrackingRefBased/>
  <w15:docId w15:val="{7D0AF6C4-A6BF-48E4-A41E-2851721FC9B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E602BD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D0037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D0037F"/>
  </w:style>
  <w:style w:type="paragraph" w:styleId="a5">
    <w:name w:val="footer"/>
    <w:basedOn w:val="a"/>
    <w:link w:val="a6"/>
    <w:uiPriority w:val="99"/>
    <w:unhideWhenUsed/>
    <w:rsid w:val="00D0037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D0037F"/>
  </w:style>
  <w:style w:type="paragraph" w:styleId="a7">
    <w:name w:val="No Spacing"/>
    <w:uiPriority w:val="1"/>
    <w:qFormat/>
    <w:rsid w:val="00133B15"/>
    <w:pPr>
      <w:spacing w:after="0" w:line="240" w:lineRule="auto"/>
    </w:pPr>
  </w:style>
  <w:style w:type="character" w:styleId="a8">
    <w:name w:val="Subtle Emphasis"/>
    <w:basedOn w:val="a0"/>
    <w:uiPriority w:val="19"/>
    <w:qFormat/>
    <w:rsid w:val="0065219A"/>
    <w:rPr>
      <w:i/>
      <w:iCs/>
      <w:color w:val="404040" w:themeColor="text1" w:themeTint="BF"/>
    </w:rPr>
  </w:style>
  <w:style w:type="paragraph" w:styleId="a9">
    <w:name w:val="List Paragraph"/>
    <w:basedOn w:val="a"/>
    <w:uiPriority w:val="34"/>
    <w:qFormat/>
    <w:rsid w:val="00F63454"/>
    <w:pPr>
      <w:ind w:left="720"/>
      <w:contextualSpacing/>
    </w:pPr>
  </w:style>
  <w:style w:type="paragraph" w:styleId="aa">
    <w:name w:val="Balloon Text"/>
    <w:basedOn w:val="a"/>
    <w:link w:val="ab"/>
    <w:uiPriority w:val="99"/>
    <w:semiHidden/>
    <w:unhideWhenUsed/>
    <w:rsid w:val="00DF4C02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b">
    <w:name w:val="Текст выноски Знак"/>
    <w:basedOn w:val="a0"/>
    <w:link w:val="aa"/>
    <w:uiPriority w:val="99"/>
    <w:semiHidden/>
    <w:rsid w:val="00DF4C02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header" Target="header2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5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png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image" Target="media/image3.png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410</TotalTime>
  <Pages>9</Pages>
  <Words>1117</Words>
  <Characters>6369</Characters>
  <Application>Microsoft Office Word</Application>
  <DocSecurity>0</DocSecurity>
  <Lines>53</Lines>
  <Paragraphs>14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7472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Sadyikov</dc:creator>
  <cp:keywords/>
  <dc:description/>
  <cp:lastModifiedBy>Sadyikov</cp:lastModifiedBy>
  <cp:revision>19</cp:revision>
  <cp:lastPrinted>2022-06-24T06:25:00Z</cp:lastPrinted>
  <dcterms:created xsi:type="dcterms:W3CDTF">2022-05-12T02:49:00Z</dcterms:created>
  <dcterms:modified xsi:type="dcterms:W3CDTF">2022-06-27T06:00:00Z</dcterms:modified>
</cp:coreProperties>
</file>